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49B2B" w14:textId="77777777" w:rsidR="001E30FF" w:rsidRDefault="001E30FF" w:rsidP="001E30FF">
      <w:pPr>
        <w:spacing w:after="0"/>
        <w:jc w:val="center"/>
        <w:rPr>
          <w:rFonts w:ascii="Times New Roman" w:hAnsi="Times New Roman" w:cs="Times New Roman"/>
          <w:b/>
          <w:color w:val="4F81BD" w:themeColor="accent1"/>
          <w:sz w:val="32"/>
          <w:szCs w:val="32"/>
        </w:rPr>
      </w:pPr>
      <w:bookmarkStart w:id="0" w:name="_GoBack"/>
      <w:bookmarkEnd w:id="0"/>
    </w:p>
    <w:p w14:paraId="6DC17BE3" w14:textId="77777777" w:rsidR="001E30FF" w:rsidRDefault="001E30FF" w:rsidP="001E30FF">
      <w:pPr>
        <w:spacing w:after="0"/>
        <w:jc w:val="center"/>
        <w:rPr>
          <w:rFonts w:ascii="Times New Roman" w:hAnsi="Times New Roman" w:cs="Times New Roman"/>
          <w:b/>
          <w:color w:val="4F81BD" w:themeColor="accent1"/>
          <w:sz w:val="32"/>
          <w:szCs w:val="32"/>
        </w:rPr>
      </w:pPr>
    </w:p>
    <w:p w14:paraId="32BAA74E" w14:textId="77777777" w:rsidR="001E30FF" w:rsidRDefault="001E30FF" w:rsidP="001E30FF">
      <w:pPr>
        <w:spacing w:after="0"/>
        <w:jc w:val="center"/>
        <w:rPr>
          <w:rFonts w:ascii="Times New Roman" w:hAnsi="Times New Roman" w:cs="Times New Roman"/>
          <w:b/>
          <w:color w:val="4F81BD" w:themeColor="accent1"/>
          <w:sz w:val="32"/>
          <w:szCs w:val="32"/>
        </w:rPr>
      </w:pPr>
    </w:p>
    <w:p w14:paraId="3DB12E48" w14:textId="77777777" w:rsidR="001E30FF" w:rsidRPr="002337EF" w:rsidRDefault="001E30FF" w:rsidP="001E30F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Electronic Health Records (EHR)</w:t>
      </w:r>
    </w:p>
    <w:p w14:paraId="51495CEB" w14:textId="77777777" w:rsidR="001E30FF" w:rsidRPr="002337EF" w:rsidRDefault="001E30FF" w:rsidP="001E30FF">
      <w:pPr>
        <w:spacing w:after="0"/>
        <w:jc w:val="center"/>
        <w:rPr>
          <w:rFonts w:ascii="Times New Roman" w:hAnsi="Times New Roman" w:cs="Times New Roman"/>
          <w:b/>
          <w:color w:val="4F81BD" w:themeColor="accent1"/>
          <w:sz w:val="32"/>
          <w:szCs w:val="32"/>
        </w:rPr>
      </w:pPr>
    </w:p>
    <w:p w14:paraId="067E7845" w14:textId="77777777" w:rsidR="001E30FF" w:rsidRPr="002337EF" w:rsidRDefault="001E30FF" w:rsidP="001E30F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Documentation Tutorial</w:t>
      </w:r>
    </w:p>
    <w:p w14:paraId="3CD89AD3" w14:textId="77777777" w:rsidR="001E30FF" w:rsidRDefault="001E30FF" w:rsidP="001E30FF">
      <w:pPr>
        <w:spacing w:after="0"/>
        <w:jc w:val="center"/>
        <w:rPr>
          <w:rFonts w:ascii="Arial" w:hAnsi="Arial" w:cs="Arial"/>
          <w:sz w:val="24"/>
          <w:szCs w:val="24"/>
        </w:rPr>
      </w:pPr>
    </w:p>
    <w:p w14:paraId="5CB86D7D" w14:textId="77777777" w:rsidR="001E30FF" w:rsidRDefault="001E30FF" w:rsidP="001E30FF">
      <w:pPr>
        <w:spacing w:after="0"/>
        <w:jc w:val="center"/>
        <w:rPr>
          <w:rFonts w:ascii="Arial" w:hAnsi="Arial" w:cs="Arial"/>
          <w:sz w:val="24"/>
          <w:szCs w:val="24"/>
        </w:rPr>
      </w:pPr>
    </w:p>
    <w:p w14:paraId="2A4D3046" w14:textId="77777777" w:rsidR="001E30FF" w:rsidRDefault="001E30FF" w:rsidP="001E30FF">
      <w:pPr>
        <w:spacing w:after="0"/>
        <w:jc w:val="center"/>
        <w:rPr>
          <w:rFonts w:ascii="Arial" w:hAnsi="Arial" w:cs="Arial"/>
          <w:sz w:val="24"/>
          <w:szCs w:val="24"/>
        </w:rPr>
      </w:pPr>
    </w:p>
    <w:p w14:paraId="6E41BB6D" w14:textId="77777777" w:rsidR="001E30FF" w:rsidRDefault="001E30FF" w:rsidP="001E30FF">
      <w:pPr>
        <w:spacing w:after="0"/>
        <w:jc w:val="center"/>
        <w:rPr>
          <w:rFonts w:ascii="Arial" w:hAnsi="Arial" w:cs="Arial"/>
          <w:sz w:val="24"/>
          <w:szCs w:val="24"/>
        </w:rPr>
      </w:pPr>
    </w:p>
    <w:p w14:paraId="6AC0482B" w14:textId="77777777" w:rsidR="001E30FF" w:rsidRPr="002337EF" w:rsidRDefault="001E30FF" w:rsidP="001E30FF">
      <w:pPr>
        <w:spacing w:after="0"/>
        <w:jc w:val="center"/>
        <w:rPr>
          <w:rFonts w:ascii="Arial" w:hAnsi="Arial" w:cs="Arial"/>
          <w:b/>
          <w:color w:val="C00000"/>
          <w:sz w:val="56"/>
          <w:szCs w:val="56"/>
        </w:rPr>
      </w:pPr>
      <w:r w:rsidRPr="002337EF">
        <w:rPr>
          <w:rFonts w:ascii="Arial" w:hAnsi="Arial" w:cs="Arial"/>
          <w:b/>
          <w:color w:val="C00000"/>
          <w:sz w:val="56"/>
          <w:szCs w:val="56"/>
        </w:rPr>
        <w:t xml:space="preserve">Cleveland University – </w:t>
      </w:r>
    </w:p>
    <w:p w14:paraId="6D9D9853" w14:textId="77777777" w:rsidR="001E30FF" w:rsidRPr="002337EF" w:rsidRDefault="001E30FF" w:rsidP="001E30FF">
      <w:pPr>
        <w:spacing w:after="0"/>
        <w:jc w:val="center"/>
        <w:rPr>
          <w:rFonts w:ascii="Arial" w:hAnsi="Arial" w:cs="Arial"/>
          <w:b/>
          <w:color w:val="C00000"/>
          <w:sz w:val="56"/>
          <w:szCs w:val="56"/>
        </w:rPr>
      </w:pPr>
      <w:r w:rsidRPr="002337EF">
        <w:rPr>
          <w:rFonts w:ascii="Arial" w:hAnsi="Arial" w:cs="Arial"/>
          <w:b/>
          <w:color w:val="C00000"/>
          <w:sz w:val="56"/>
          <w:szCs w:val="56"/>
        </w:rPr>
        <w:t>Kansas City</w:t>
      </w:r>
    </w:p>
    <w:p w14:paraId="51E987E9" w14:textId="77777777" w:rsidR="001E30FF" w:rsidRDefault="001E30FF" w:rsidP="001E30FF">
      <w:pPr>
        <w:spacing w:after="0"/>
        <w:jc w:val="center"/>
        <w:rPr>
          <w:rFonts w:ascii="Arial" w:hAnsi="Arial" w:cs="Arial"/>
          <w:sz w:val="24"/>
          <w:szCs w:val="24"/>
        </w:rPr>
      </w:pPr>
    </w:p>
    <w:p w14:paraId="070FD4E2" w14:textId="77777777" w:rsidR="001E30FF" w:rsidRDefault="001E30FF" w:rsidP="001E30FF">
      <w:pPr>
        <w:spacing w:after="0"/>
        <w:jc w:val="center"/>
        <w:rPr>
          <w:rFonts w:ascii="Arial" w:hAnsi="Arial" w:cs="Arial"/>
          <w:sz w:val="24"/>
          <w:szCs w:val="24"/>
        </w:rPr>
      </w:pPr>
    </w:p>
    <w:p w14:paraId="05669069" w14:textId="77777777" w:rsidR="001E30FF" w:rsidRDefault="001E30FF" w:rsidP="001E30FF">
      <w:pPr>
        <w:spacing w:after="0"/>
        <w:jc w:val="center"/>
        <w:rPr>
          <w:rFonts w:ascii="Arial" w:hAnsi="Arial" w:cs="Arial"/>
          <w:sz w:val="24"/>
          <w:szCs w:val="24"/>
        </w:rPr>
      </w:pPr>
    </w:p>
    <w:p w14:paraId="4ABEC95C" w14:textId="77777777" w:rsidR="001E30FF" w:rsidRDefault="001E30FF" w:rsidP="001E30FF">
      <w:pPr>
        <w:spacing w:after="0"/>
        <w:jc w:val="center"/>
        <w:rPr>
          <w:rFonts w:ascii="Arial" w:hAnsi="Arial" w:cs="Arial"/>
          <w:sz w:val="24"/>
          <w:szCs w:val="24"/>
        </w:rPr>
      </w:pPr>
    </w:p>
    <w:p w14:paraId="143FB7A0" w14:textId="77777777" w:rsidR="001E30FF" w:rsidRPr="002337EF" w:rsidRDefault="001E30FF" w:rsidP="001E30F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 xml:space="preserve">Documenting a Patient Visit – </w:t>
      </w:r>
      <w:r>
        <w:rPr>
          <w:rFonts w:ascii="Times New Roman" w:hAnsi="Times New Roman" w:cs="Times New Roman"/>
          <w:b/>
          <w:color w:val="4F81BD" w:themeColor="accent1"/>
          <w:sz w:val="32"/>
          <w:szCs w:val="32"/>
        </w:rPr>
        <w:t>New Patient Examination</w:t>
      </w:r>
    </w:p>
    <w:p w14:paraId="6B74297F" w14:textId="77777777" w:rsidR="001E30FF" w:rsidRDefault="001E30FF" w:rsidP="001E30FF">
      <w:pPr>
        <w:spacing w:after="0"/>
        <w:jc w:val="center"/>
        <w:rPr>
          <w:rFonts w:ascii="Arial" w:hAnsi="Arial" w:cs="Arial"/>
          <w:sz w:val="24"/>
          <w:szCs w:val="24"/>
        </w:rPr>
      </w:pPr>
    </w:p>
    <w:p w14:paraId="6268EC10" w14:textId="77777777" w:rsidR="001E30FF" w:rsidRDefault="001E30FF" w:rsidP="001E30FF">
      <w:pPr>
        <w:spacing w:after="0"/>
        <w:jc w:val="center"/>
        <w:rPr>
          <w:rFonts w:ascii="Arial" w:hAnsi="Arial" w:cs="Arial"/>
          <w:sz w:val="24"/>
          <w:szCs w:val="24"/>
        </w:rPr>
      </w:pPr>
    </w:p>
    <w:p w14:paraId="6E3516A0" w14:textId="77777777" w:rsidR="001E30FF" w:rsidRDefault="001E30FF" w:rsidP="001E30FF">
      <w:pPr>
        <w:spacing w:after="0"/>
        <w:jc w:val="center"/>
        <w:rPr>
          <w:rFonts w:ascii="Arial" w:hAnsi="Arial" w:cs="Arial"/>
          <w:sz w:val="24"/>
          <w:szCs w:val="24"/>
        </w:rPr>
      </w:pPr>
    </w:p>
    <w:p w14:paraId="05B1D8C9" w14:textId="77777777" w:rsidR="001E30FF" w:rsidRDefault="001E30FF" w:rsidP="001E30FF">
      <w:pPr>
        <w:spacing w:after="0"/>
        <w:jc w:val="center"/>
        <w:rPr>
          <w:rFonts w:ascii="Arial" w:hAnsi="Arial" w:cs="Arial"/>
          <w:sz w:val="24"/>
          <w:szCs w:val="24"/>
        </w:rPr>
      </w:pPr>
    </w:p>
    <w:p w14:paraId="12D656C9" w14:textId="77777777" w:rsidR="001E30FF" w:rsidRDefault="001E30FF" w:rsidP="001E30FF">
      <w:pPr>
        <w:spacing w:after="0"/>
        <w:jc w:val="center"/>
        <w:rPr>
          <w:rFonts w:ascii="Arial" w:hAnsi="Arial" w:cs="Arial"/>
          <w:sz w:val="24"/>
          <w:szCs w:val="24"/>
        </w:rPr>
      </w:pPr>
    </w:p>
    <w:p w14:paraId="43CC2699" w14:textId="77777777" w:rsidR="001E30FF" w:rsidRDefault="001E30FF" w:rsidP="001E30FF">
      <w:pPr>
        <w:spacing w:after="0"/>
        <w:jc w:val="center"/>
        <w:rPr>
          <w:rFonts w:ascii="Arial" w:hAnsi="Arial" w:cs="Arial"/>
          <w:sz w:val="24"/>
          <w:szCs w:val="24"/>
        </w:rPr>
      </w:pPr>
    </w:p>
    <w:p w14:paraId="09F1A3A9" w14:textId="77777777" w:rsidR="001E30FF" w:rsidRDefault="001E30FF" w:rsidP="001E30FF">
      <w:pPr>
        <w:spacing w:after="0"/>
        <w:jc w:val="center"/>
        <w:rPr>
          <w:rFonts w:ascii="Arial" w:hAnsi="Arial" w:cs="Arial"/>
          <w:sz w:val="24"/>
          <w:szCs w:val="24"/>
        </w:rPr>
      </w:pPr>
    </w:p>
    <w:p w14:paraId="16204956" w14:textId="77777777" w:rsidR="001E30FF" w:rsidRDefault="001E30FF" w:rsidP="001E30FF">
      <w:pPr>
        <w:spacing w:after="0"/>
        <w:jc w:val="center"/>
        <w:rPr>
          <w:rFonts w:ascii="Arial" w:hAnsi="Arial" w:cs="Arial"/>
          <w:sz w:val="24"/>
          <w:szCs w:val="24"/>
        </w:rPr>
      </w:pPr>
    </w:p>
    <w:p w14:paraId="6FAA31E5" w14:textId="77777777" w:rsidR="001E30FF" w:rsidRDefault="001E30FF" w:rsidP="001E30FF">
      <w:pPr>
        <w:spacing w:after="0"/>
        <w:jc w:val="center"/>
        <w:rPr>
          <w:rFonts w:ascii="Arial" w:hAnsi="Arial" w:cs="Arial"/>
          <w:sz w:val="24"/>
          <w:szCs w:val="24"/>
        </w:rPr>
      </w:pPr>
    </w:p>
    <w:p w14:paraId="6F490D3C" w14:textId="77777777" w:rsidR="001E30FF" w:rsidRDefault="001E30FF" w:rsidP="001E30FF">
      <w:pPr>
        <w:spacing w:after="0"/>
        <w:jc w:val="center"/>
        <w:rPr>
          <w:rFonts w:ascii="Arial" w:hAnsi="Arial" w:cs="Arial"/>
          <w:sz w:val="24"/>
          <w:szCs w:val="24"/>
        </w:rPr>
      </w:pPr>
    </w:p>
    <w:p w14:paraId="608D9821" w14:textId="77777777" w:rsidR="001E30FF" w:rsidRDefault="001E30FF" w:rsidP="001E30FF">
      <w:pPr>
        <w:spacing w:after="0"/>
        <w:jc w:val="center"/>
        <w:rPr>
          <w:rFonts w:ascii="Arial" w:hAnsi="Arial" w:cs="Arial"/>
          <w:sz w:val="24"/>
          <w:szCs w:val="24"/>
        </w:rPr>
      </w:pPr>
      <w:r>
        <w:rPr>
          <w:noProof/>
        </w:rPr>
        <w:drawing>
          <wp:inline distT="0" distB="0" distL="0" distR="0" wp14:anchorId="225F1239" wp14:editId="344AD898">
            <wp:extent cx="4090547" cy="109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68118" cy="1115154"/>
                    </a:xfrm>
                    <a:prstGeom prst="rect">
                      <a:avLst/>
                    </a:prstGeom>
                  </pic:spPr>
                </pic:pic>
              </a:graphicData>
            </a:graphic>
          </wp:inline>
        </w:drawing>
      </w:r>
    </w:p>
    <w:p w14:paraId="33120208" w14:textId="77777777" w:rsidR="00EB1C47" w:rsidRDefault="00EB1C47">
      <w:pPr>
        <w:rPr>
          <w:rFonts w:ascii="Times New Roman" w:hAnsi="Times New Roman" w:cs="Times New Roman"/>
          <w:color w:val="B8CCE4" w:themeColor="accent1" w:themeTint="66"/>
          <w:sz w:val="28"/>
          <w:szCs w:val="28"/>
        </w:rPr>
      </w:pPr>
      <w:r>
        <w:rPr>
          <w:rFonts w:ascii="Times New Roman" w:hAnsi="Times New Roman" w:cs="Times New Roman"/>
          <w:color w:val="B8CCE4" w:themeColor="accent1" w:themeTint="66"/>
          <w:sz w:val="28"/>
          <w:szCs w:val="28"/>
        </w:rPr>
        <w:br w:type="page"/>
      </w:r>
    </w:p>
    <w:p w14:paraId="54E4B0CA" w14:textId="77777777" w:rsidR="00956F0A" w:rsidRPr="00956F0A" w:rsidRDefault="00956F0A" w:rsidP="00956F0A">
      <w:pPr>
        <w:spacing w:after="0"/>
        <w:rPr>
          <w:rFonts w:ascii="Times New Roman" w:hAnsi="Times New Roman" w:cs="Times New Roman"/>
          <w:b/>
          <w:color w:val="76923C" w:themeColor="accent3" w:themeShade="BF"/>
          <w:sz w:val="28"/>
          <w:szCs w:val="28"/>
        </w:rPr>
      </w:pPr>
      <w:r w:rsidRPr="00956F0A">
        <w:rPr>
          <w:rFonts w:ascii="Times New Roman" w:hAnsi="Times New Roman" w:cs="Times New Roman"/>
          <w:b/>
          <w:color w:val="76923C" w:themeColor="accent3" w:themeShade="BF"/>
          <w:sz w:val="28"/>
          <w:szCs w:val="28"/>
        </w:rPr>
        <w:lastRenderedPageBreak/>
        <w:t>Documenting a Patient Visit – New Patient Examination</w:t>
      </w:r>
    </w:p>
    <w:p w14:paraId="645F24F3" w14:textId="77777777" w:rsidR="007B2973" w:rsidRDefault="007B2973" w:rsidP="00EB1C47">
      <w:pPr>
        <w:spacing w:after="0"/>
        <w:rPr>
          <w:rFonts w:ascii="Times New Roman" w:hAnsi="Times New Roman" w:cs="Times New Roman"/>
          <w:b/>
          <w:color w:val="95B3D7" w:themeColor="accent1" w:themeTint="99"/>
          <w:sz w:val="28"/>
          <w:szCs w:val="28"/>
        </w:rPr>
      </w:pPr>
    </w:p>
    <w:p w14:paraId="311969E0" w14:textId="77777777" w:rsidR="00EB1C47" w:rsidRPr="00956F0A" w:rsidRDefault="00EB1C47" w:rsidP="00EB1C47">
      <w:pPr>
        <w:spacing w:after="0"/>
        <w:rPr>
          <w:rFonts w:ascii="Times New Roman" w:hAnsi="Times New Roman" w:cs="Times New Roman"/>
          <w:b/>
          <w:color w:val="76923C" w:themeColor="accent3" w:themeShade="BF"/>
          <w:sz w:val="28"/>
          <w:szCs w:val="28"/>
        </w:rPr>
      </w:pPr>
      <w:r w:rsidRPr="00956F0A">
        <w:rPr>
          <w:rFonts w:ascii="Times New Roman" w:hAnsi="Times New Roman" w:cs="Times New Roman"/>
          <w:b/>
          <w:color w:val="76923C" w:themeColor="accent3" w:themeShade="BF"/>
          <w:sz w:val="28"/>
          <w:szCs w:val="28"/>
        </w:rPr>
        <w:t xml:space="preserve">A. Patient Intake </w:t>
      </w:r>
    </w:p>
    <w:p w14:paraId="36FF89EC" w14:textId="77777777" w:rsidR="00EB1C47" w:rsidRDefault="00956F0A" w:rsidP="00EB1C47">
      <w:pPr>
        <w:spacing w:after="0"/>
        <w:rPr>
          <w:rFonts w:cs="Times New Roman"/>
          <w:sz w:val="24"/>
          <w:szCs w:val="24"/>
        </w:rPr>
      </w:pPr>
      <w:r w:rsidRPr="00EB1C47">
        <w:rPr>
          <w:rFonts w:cs="Times New Roman"/>
          <w:noProof/>
          <w:sz w:val="24"/>
          <w:szCs w:val="24"/>
        </w:rPr>
        <mc:AlternateContent>
          <mc:Choice Requires="wps">
            <w:drawing>
              <wp:anchor distT="45720" distB="45720" distL="114300" distR="114300" simplePos="0" relativeHeight="251659264" behindDoc="0" locked="0" layoutInCell="1" allowOverlap="1" wp14:anchorId="3664086D" wp14:editId="36A402D5">
                <wp:simplePos x="0" y="0"/>
                <wp:positionH relativeFrom="column">
                  <wp:posOffset>337820</wp:posOffset>
                </wp:positionH>
                <wp:positionV relativeFrom="paragraph">
                  <wp:posOffset>85090</wp:posOffset>
                </wp:positionV>
                <wp:extent cx="6082665" cy="2003425"/>
                <wp:effectExtent l="19050" t="1905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003425"/>
                        </a:xfrm>
                        <a:prstGeom prst="rect">
                          <a:avLst/>
                        </a:prstGeom>
                        <a:solidFill>
                          <a:schemeClr val="accent2">
                            <a:lumMod val="60000"/>
                            <a:lumOff val="40000"/>
                          </a:schemeClr>
                        </a:solidFill>
                        <a:ln w="28575">
                          <a:solidFill>
                            <a:schemeClr val="tx2">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5F8F46C" w14:textId="77777777" w:rsidR="00AB339F" w:rsidRDefault="00114674" w:rsidP="00114674">
                            <w:r>
                              <w:t xml:space="preserve">Patient calls Front Desk to schedule new patient examination appointment; or, Intern speaks to Front Desk Staff, providing </w:t>
                            </w:r>
                            <w:r w:rsidR="00AB339F">
                              <w:t xml:space="preserve">appointment day/time, </w:t>
                            </w:r>
                            <w:r>
                              <w:t xml:space="preserve">Patient Name, DOB, </w:t>
                            </w:r>
                            <w:r w:rsidR="00AB339F">
                              <w:t xml:space="preserve">phone number, </w:t>
                            </w:r>
                            <w:r>
                              <w:t>email address, Primary and Secondary Providers</w:t>
                            </w:r>
                            <w:r w:rsidR="00956F0A">
                              <w:t>, Intern number</w:t>
                            </w:r>
                            <w:r>
                              <w:t xml:space="preserve">.  </w:t>
                            </w:r>
                          </w:p>
                          <w:p w14:paraId="6AC5CA25" w14:textId="77777777" w:rsidR="00114674" w:rsidRDefault="00114674" w:rsidP="00114674">
                            <w:r>
                              <w:t>Front Desk emails CT intake information link</w:t>
                            </w:r>
                            <w:r w:rsidR="00956F0A">
                              <w:t xml:space="preserve"> to Patient</w:t>
                            </w:r>
                            <w:r>
                              <w:t>.  Patient completes intake paperwork and presents to CUKC Clinic for New Patient Examination.  Front Desk</w:t>
                            </w:r>
                            <w:r w:rsidRPr="007B0A34">
                              <w:rPr>
                                <w:color w:val="FF0000"/>
                              </w:rPr>
                              <w:t xml:space="preserve"> </w:t>
                            </w:r>
                            <w:r>
                              <w:t>uploads the intake in</w:t>
                            </w:r>
                            <w:r w:rsidR="00AB339F">
                              <w:t>formation into the patient file</w:t>
                            </w:r>
                            <w:r w:rsidR="00956F0A">
                              <w:t xml:space="preserve">. Intern escorts Patient to examination room, and then meets with Primary Provider to review the intake information. After completion of intake information review, </w:t>
                            </w:r>
                            <w:r w:rsidR="00694B65">
                              <w:t>Primary Provider meets the patient and the Intern is ready to begin the S portion of the new patient examination.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4086D" id="_x0000_t202" coordsize="21600,21600" o:spt="202" path="m,l,21600r21600,l21600,xe">
                <v:stroke joinstyle="miter"/>
                <v:path gradientshapeok="t" o:connecttype="rect"/>
              </v:shapetype>
              <v:shape id="Text Box 2" o:spid="_x0000_s1026" type="#_x0000_t202" style="position:absolute;margin-left:26.6pt;margin-top:6.7pt;width:478.95pt;height:1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" fillcolor="#d99594 [1941]" strokecolor="#548dd4 [1951]" strokeweight="2.25pt">
                <v:textbox>
                  <w:txbxContent>
                    <w:p w14:paraId="75F8F46C" w14:textId="77777777" w:rsidR="00AB339F" w:rsidRDefault="00114674" w:rsidP="00114674">
                      <w:r>
                        <w:t xml:space="preserve">Patient calls Front Desk to schedule new patient examination appointment; or, Intern speaks to Front Desk Staff, providing </w:t>
                      </w:r>
                      <w:r w:rsidR="00AB339F">
                        <w:t xml:space="preserve">appointment day/time, </w:t>
                      </w:r>
                      <w:r>
                        <w:t xml:space="preserve">Patient Name, DOB, </w:t>
                      </w:r>
                      <w:r w:rsidR="00AB339F">
                        <w:t xml:space="preserve">phone number, </w:t>
                      </w:r>
                      <w:r>
                        <w:t>email address, Primary and Secondary Providers</w:t>
                      </w:r>
                      <w:r w:rsidR="00956F0A">
                        <w:t>, Intern number</w:t>
                      </w:r>
                      <w:r>
                        <w:t xml:space="preserve">.  </w:t>
                      </w:r>
                    </w:p>
                    <w:p w14:paraId="6AC5CA25" w14:textId="77777777" w:rsidR="00114674" w:rsidRDefault="00114674" w:rsidP="00114674">
                      <w:r>
                        <w:t>Front Desk emails CT intake information link</w:t>
                      </w:r>
                      <w:r w:rsidR="00956F0A">
                        <w:t xml:space="preserve"> to Patient</w:t>
                      </w:r>
                      <w:r>
                        <w:t>.  Patient completes intake paperwork and presents to CUKC Clinic for New Patient Examination.  Front Desk</w:t>
                      </w:r>
                      <w:r w:rsidRPr="007B0A34">
                        <w:rPr>
                          <w:color w:val="FF0000"/>
                        </w:rPr>
                        <w:t xml:space="preserve"> </w:t>
                      </w:r>
                      <w:r>
                        <w:t>uploads the intake in</w:t>
                      </w:r>
                      <w:r w:rsidR="00AB339F">
                        <w:t>formation into the patient file</w:t>
                      </w:r>
                      <w:r w:rsidR="00956F0A">
                        <w:t xml:space="preserve">. Intern escorts Patient to examination room, and then meets with Primary Provider to review the intake information. After completion of intake information review, </w:t>
                      </w:r>
                      <w:r w:rsidR="00694B65">
                        <w:t>Primary Provider meets the patient and the Intern is ready to begin the S portion of the new patient examination.</w:t>
                      </w:r>
                    </w:p>
                  </w:txbxContent>
                </v:textbox>
                <w10:wrap type="square"/>
              </v:shape>
            </w:pict>
          </mc:Fallback>
        </mc:AlternateContent>
      </w:r>
    </w:p>
    <w:p w14:paraId="045AEA85" w14:textId="77777777" w:rsidR="00114674" w:rsidRDefault="00114674" w:rsidP="00EB1C47">
      <w:pPr>
        <w:spacing w:after="0"/>
        <w:rPr>
          <w:rFonts w:cs="Times New Roman"/>
          <w:sz w:val="24"/>
          <w:szCs w:val="24"/>
        </w:rPr>
      </w:pPr>
    </w:p>
    <w:p w14:paraId="2EE3A43E" w14:textId="77777777" w:rsidR="00114674" w:rsidRDefault="00114674" w:rsidP="00EB1C47">
      <w:pPr>
        <w:spacing w:after="0"/>
        <w:rPr>
          <w:rFonts w:cs="Times New Roman"/>
          <w:sz w:val="24"/>
          <w:szCs w:val="24"/>
        </w:rPr>
      </w:pPr>
    </w:p>
    <w:p w14:paraId="6E20B3A4" w14:textId="77777777" w:rsidR="00114674" w:rsidRDefault="00114674" w:rsidP="00EB1C47">
      <w:pPr>
        <w:spacing w:after="0"/>
        <w:rPr>
          <w:rFonts w:cs="Times New Roman"/>
          <w:sz w:val="24"/>
          <w:szCs w:val="24"/>
        </w:rPr>
      </w:pPr>
    </w:p>
    <w:p w14:paraId="7798819A" w14:textId="77777777" w:rsidR="00114674" w:rsidRDefault="00114674" w:rsidP="00EB1C47">
      <w:pPr>
        <w:spacing w:after="0"/>
        <w:rPr>
          <w:rFonts w:cs="Times New Roman"/>
          <w:sz w:val="24"/>
          <w:szCs w:val="24"/>
        </w:rPr>
      </w:pPr>
    </w:p>
    <w:p w14:paraId="30B0E7DC" w14:textId="77777777" w:rsidR="00114674" w:rsidRDefault="00114674" w:rsidP="00EB1C47">
      <w:pPr>
        <w:spacing w:after="0"/>
        <w:rPr>
          <w:rFonts w:cs="Times New Roman"/>
          <w:sz w:val="24"/>
          <w:szCs w:val="24"/>
        </w:rPr>
      </w:pPr>
    </w:p>
    <w:p w14:paraId="0DBBA097" w14:textId="77777777" w:rsidR="00EB1C47" w:rsidRDefault="00EB1C47" w:rsidP="00EB1C47">
      <w:pPr>
        <w:spacing w:after="0"/>
        <w:rPr>
          <w:rFonts w:cs="Times New Roman"/>
          <w:sz w:val="24"/>
          <w:szCs w:val="24"/>
        </w:rPr>
      </w:pPr>
    </w:p>
    <w:p w14:paraId="720C8723" w14:textId="77777777" w:rsidR="00114674" w:rsidRDefault="00114674" w:rsidP="00EB1C47">
      <w:pPr>
        <w:spacing w:after="0"/>
        <w:rPr>
          <w:rFonts w:cs="Times New Roman"/>
          <w:sz w:val="24"/>
          <w:szCs w:val="24"/>
        </w:rPr>
      </w:pPr>
    </w:p>
    <w:p w14:paraId="65A93217" w14:textId="77777777" w:rsidR="00114674" w:rsidRDefault="00114674" w:rsidP="00EB1C47">
      <w:pPr>
        <w:spacing w:after="0"/>
        <w:rPr>
          <w:rFonts w:cs="Times New Roman"/>
          <w:sz w:val="24"/>
          <w:szCs w:val="24"/>
        </w:rPr>
      </w:pPr>
    </w:p>
    <w:p w14:paraId="26F3773F" w14:textId="77777777" w:rsidR="006B5848" w:rsidRDefault="006B5848" w:rsidP="00EB1C47">
      <w:pPr>
        <w:spacing w:after="0"/>
        <w:rPr>
          <w:rFonts w:cs="Times New Roman"/>
          <w:sz w:val="24"/>
          <w:szCs w:val="24"/>
        </w:rPr>
      </w:pPr>
    </w:p>
    <w:p w14:paraId="65326C06" w14:textId="77777777" w:rsidR="00D75DF3" w:rsidRDefault="00D75DF3" w:rsidP="00EB1C47">
      <w:pPr>
        <w:spacing w:after="0"/>
        <w:rPr>
          <w:rFonts w:ascii="Times New Roman" w:hAnsi="Times New Roman" w:cs="Times New Roman"/>
          <w:b/>
          <w:color w:val="76923C" w:themeColor="accent3" w:themeShade="BF"/>
          <w:sz w:val="28"/>
          <w:szCs w:val="28"/>
        </w:rPr>
      </w:pPr>
    </w:p>
    <w:p w14:paraId="5A670E9A" w14:textId="77777777" w:rsidR="00D75DF3" w:rsidRPr="00D75DF3" w:rsidRDefault="00D75DF3" w:rsidP="00EB1C47">
      <w:pPr>
        <w:spacing w:after="0"/>
        <w:rPr>
          <w:rFonts w:cs="Times New Roman"/>
          <w:sz w:val="24"/>
          <w:szCs w:val="24"/>
        </w:rPr>
      </w:pPr>
      <w:r w:rsidRPr="00D75DF3">
        <w:rPr>
          <w:rFonts w:cs="Times New Roman"/>
          <w:sz w:val="24"/>
          <w:szCs w:val="24"/>
        </w:rPr>
        <w:t xml:space="preserve">Through the CT Applications, click on </w:t>
      </w:r>
      <w:r w:rsidRPr="00D75DF3">
        <w:rPr>
          <w:rFonts w:cs="Times New Roman"/>
          <w:i/>
          <w:sz w:val="24"/>
          <w:szCs w:val="24"/>
        </w:rPr>
        <w:t>Colleges</w:t>
      </w:r>
      <w:r w:rsidRPr="00D75DF3">
        <w:rPr>
          <w:rFonts w:cs="Times New Roman"/>
          <w:sz w:val="24"/>
          <w:szCs w:val="24"/>
        </w:rPr>
        <w:t xml:space="preserve"> to open the College Application.</w:t>
      </w:r>
    </w:p>
    <w:p w14:paraId="3EA7FD6A" w14:textId="77777777" w:rsidR="00D75DF3" w:rsidRDefault="00D75DF3" w:rsidP="00EB1C47">
      <w:pPr>
        <w:spacing w:after="0"/>
        <w:rPr>
          <w:rFonts w:ascii="Times New Roman" w:hAnsi="Times New Roman" w:cs="Times New Roman"/>
          <w:b/>
          <w:color w:val="76923C" w:themeColor="accent3" w:themeShade="BF"/>
          <w:sz w:val="28"/>
          <w:szCs w:val="28"/>
        </w:rPr>
      </w:pPr>
    </w:p>
    <w:p w14:paraId="4DB1B2AF" w14:textId="77777777" w:rsidR="006B5848" w:rsidRPr="00956F0A" w:rsidRDefault="006B5848" w:rsidP="00EB1C47">
      <w:pPr>
        <w:spacing w:after="0"/>
        <w:rPr>
          <w:rFonts w:ascii="Times New Roman" w:hAnsi="Times New Roman" w:cs="Times New Roman"/>
          <w:b/>
          <w:color w:val="76923C" w:themeColor="accent3" w:themeShade="BF"/>
          <w:sz w:val="28"/>
          <w:szCs w:val="28"/>
        </w:rPr>
      </w:pPr>
      <w:r w:rsidRPr="00956F0A">
        <w:rPr>
          <w:rFonts w:ascii="Times New Roman" w:hAnsi="Times New Roman" w:cs="Times New Roman"/>
          <w:b/>
          <w:color w:val="76923C" w:themeColor="accent3" w:themeShade="BF"/>
          <w:sz w:val="28"/>
          <w:szCs w:val="28"/>
        </w:rPr>
        <w:t>B. Subjective (S)</w:t>
      </w:r>
    </w:p>
    <w:p w14:paraId="3520C1FC" w14:textId="77777777" w:rsidR="00D75DF3" w:rsidRDefault="00D75DF3" w:rsidP="00EB1C47">
      <w:pPr>
        <w:spacing w:after="0"/>
        <w:rPr>
          <w:rFonts w:cs="Times New Roman"/>
          <w:sz w:val="24"/>
          <w:szCs w:val="24"/>
        </w:rPr>
      </w:pPr>
      <w:r>
        <w:rPr>
          <w:noProof/>
        </w:rPr>
        <w:drawing>
          <wp:inline distT="0" distB="0" distL="0" distR="0" wp14:anchorId="4D0D78EC" wp14:editId="18E4E3E2">
            <wp:extent cx="6352785" cy="3625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1833" cy="3648081"/>
                    </a:xfrm>
                    <a:prstGeom prst="rect">
                      <a:avLst/>
                    </a:prstGeom>
                  </pic:spPr>
                </pic:pic>
              </a:graphicData>
            </a:graphic>
          </wp:inline>
        </w:drawing>
      </w:r>
      <w:r>
        <w:rPr>
          <w:rFonts w:cs="Times New Roman"/>
          <w:sz w:val="24"/>
          <w:szCs w:val="24"/>
        </w:rPr>
        <w:tab/>
      </w:r>
    </w:p>
    <w:p w14:paraId="44BEB54A" w14:textId="77777777" w:rsidR="00D75DF3" w:rsidRDefault="00FD2D48" w:rsidP="00EB1C47">
      <w:pPr>
        <w:spacing w:after="0"/>
        <w:rPr>
          <w:rFonts w:cs="Times New Roman"/>
          <w:sz w:val="24"/>
          <w:szCs w:val="24"/>
        </w:rPr>
      </w:pPr>
      <w:r>
        <w:rPr>
          <w:rFonts w:cs="Times New Roman"/>
          <w:sz w:val="24"/>
          <w:szCs w:val="24"/>
        </w:rPr>
        <w:tab/>
        <w:t xml:space="preserve">1. Verify scheduled </w:t>
      </w:r>
      <w:r w:rsidR="00D75DF3">
        <w:rPr>
          <w:rFonts w:cs="Times New Roman"/>
          <w:sz w:val="24"/>
          <w:szCs w:val="24"/>
        </w:rPr>
        <w:t>patient</w:t>
      </w:r>
      <w:r>
        <w:rPr>
          <w:rFonts w:cs="Times New Roman"/>
          <w:sz w:val="24"/>
          <w:szCs w:val="24"/>
        </w:rPr>
        <w:t xml:space="preserve">(s) </w:t>
      </w:r>
      <w:r w:rsidR="00D75DF3">
        <w:rPr>
          <w:rFonts w:cs="Times New Roman"/>
          <w:sz w:val="24"/>
          <w:szCs w:val="24"/>
        </w:rPr>
        <w:t xml:space="preserve">listed under </w:t>
      </w:r>
      <w:r w:rsidR="00D75DF3" w:rsidRPr="00FD2D48">
        <w:rPr>
          <w:rFonts w:cs="Times New Roman"/>
          <w:i/>
          <w:sz w:val="24"/>
          <w:szCs w:val="24"/>
        </w:rPr>
        <w:t>Today’s Appointments</w:t>
      </w:r>
      <w:r>
        <w:rPr>
          <w:rFonts w:cs="Times New Roman"/>
          <w:i/>
          <w:sz w:val="24"/>
          <w:szCs w:val="24"/>
        </w:rPr>
        <w:t>.</w:t>
      </w:r>
    </w:p>
    <w:p w14:paraId="633DC26E" w14:textId="77777777" w:rsidR="00FD2D48" w:rsidRPr="006B5848" w:rsidRDefault="00FD2D48" w:rsidP="00EB1C47">
      <w:pPr>
        <w:spacing w:after="0"/>
        <w:rPr>
          <w:rFonts w:cs="Times New Roman"/>
          <w:sz w:val="24"/>
          <w:szCs w:val="24"/>
        </w:rPr>
      </w:pPr>
      <w:r>
        <w:rPr>
          <w:rFonts w:cs="Times New Roman"/>
          <w:sz w:val="24"/>
          <w:szCs w:val="24"/>
        </w:rPr>
        <w:tab/>
        <w:t xml:space="preserve">2. Click on </w:t>
      </w:r>
      <w:r w:rsidRPr="00FD2D48">
        <w:rPr>
          <w:rFonts w:cs="Times New Roman"/>
          <w:i/>
          <w:sz w:val="24"/>
          <w:szCs w:val="24"/>
        </w:rPr>
        <w:t>Notes</w:t>
      </w:r>
      <w:r>
        <w:rPr>
          <w:rFonts w:cs="Times New Roman"/>
          <w:sz w:val="24"/>
          <w:szCs w:val="24"/>
        </w:rPr>
        <w:t xml:space="preserve"> icon.</w:t>
      </w:r>
    </w:p>
    <w:p w14:paraId="5358DB0A" w14:textId="77777777" w:rsidR="006B5848" w:rsidRDefault="006B5848" w:rsidP="00EB1C47">
      <w:pPr>
        <w:spacing w:after="0"/>
        <w:rPr>
          <w:rFonts w:cs="Times New Roman"/>
          <w:sz w:val="24"/>
          <w:szCs w:val="24"/>
        </w:rPr>
      </w:pPr>
    </w:p>
    <w:p w14:paraId="12D7E9C0" w14:textId="77777777" w:rsidR="006B5848" w:rsidRDefault="006B5848" w:rsidP="00EB1C47">
      <w:pPr>
        <w:spacing w:after="0"/>
        <w:rPr>
          <w:rFonts w:cs="Times New Roman"/>
          <w:sz w:val="24"/>
          <w:szCs w:val="24"/>
        </w:rPr>
      </w:pPr>
    </w:p>
    <w:p w14:paraId="002F196F" w14:textId="77777777" w:rsidR="006B5848" w:rsidRDefault="006B5848" w:rsidP="00EB1C47">
      <w:pPr>
        <w:spacing w:after="0"/>
        <w:rPr>
          <w:rFonts w:cs="Times New Roman"/>
          <w:sz w:val="24"/>
          <w:szCs w:val="24"/>
        </w:rPr>
      </w:pPr>
    </w:p>
    <w:p w14:paraId="29EF7105" w14:textId="77777777" w:rsidR="006B5848" w:rsidRDefault="006B5848" w:rsidP="00EB1C47">
      <w:pPr>
        <w:spacing w:after="0"/>
        <w:rPr>
          <w:rFonts w:cs="Times New Roman"/>
          <w:sz w:val="24"/>
          <w:szCs w:val="24"/>
        </w:rPr>
      </w:pPr>
    </w:p>
    <w:p w14:paraId="61CFA169" w14:textId="77777777" w:rsidR="006B5848" w:rsidRDefault="00FD2D48" w:rsidP="00EB1C47">
      <w:pPr>
        <w:spacing w:after="0"/>
        <w:rPr>
          <w:rFonts w:cs="Times New Roman"/>
          <w:sz w:val="24"/>
          <w:szCs w:val="24"/>
        </w:rPr>
      </w:pPr>
      <w:r>
        <w:rPr>
          <w:noProof/>
        </w:rPr>
        <w:drawing>
          <wp:inline distT="0" distB="0" distL="0" distR="0" wp14:anchorId="20070907" wp14:editId="48F226A9">
            <wp:extent cx="6858000" cy="3919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919220"/>
                    </a:xfrm>
                    <a:prstGeom prst="rect">
                      <a:avLst/>
                    </a:prstGeom>
                  </pic:spPr>
                </pic:pic>
              </a:graphicData>
            </a:graphic>
          </wp:inline>
        </w:drawing>
      </w:r>
    </w:p>
    <w:p w14:paraId="75702424" w14:textId="77777777" w:rsidR="006B5848" w:rsidRDefault="00FD2D48" w:rsidP="00EB1C47">
      <w:pPr>
        <w:spacing w:after="0"/>
        <w:rPr>
          <w:rFonts w:cs="Times New Roman"/>
          <w:sz w:val="24"/>
          <w:szCs w:val="24"/>
        </w:rPr>
      </w:pPr>
      <w:r>
        <w:rPr>
          <w:rFonts w:cs="Times New Roman"/>
          <w:sz w:val="24"/>
          <w:szCs w:val="24"/>
        </w:rPr>
        <w:tab/>
        <w:t xml:space="preserve">1. Verify Appointment Search area is set to </w:t>
      </w:r>
      <w:r w:rsidRPr="00FD2D48">
        <w:rPr>
          <w:rFonts w:cs="Times New Roman"/>
          <w:i/>
          <w:sz w:val="24"/>
          <w:szCs w:val="24"/>
        </w:rPr>
        <w:t>Today’s Patients</w:t>
      </w:r>
      <w:r>
        <w:rPr>
          <w:rFonts w:cs="Times New Roman"/>
          <w:sz w:val="24"/>
          <w:szCs w:val="24"/>
        </w:rPr>
        <w:t>.</w:t>
      </w:r>
    </w:p>
    <w:p w14:paraId="6A27619A" w14:textId="77777777" w:rsidR="00FD2D48" w:rsidRDefault="00FD2D48" w:rsidP="00EB1C47">
      <w:pPr>
        <w:spacing w:after="0"/>
        <w:rPr>
          <w:rFonts w:cs="Times New Roman"/>
          <w:sz w:val="24"/>
          <w:szCs w:val="24"/>
        </w:rPr>
      </w:pPr>
      <w:r>
        <w:rPr>
          <w:rFonts w:cs="Times New Roman"/>
          <w:sz w:val="24"/>
          <w:szCs w:val="24"/>
        </w:rPr>
        <w:tab/>
        <w:t xml:space="preserve">2. Locate new patient and click on </w:t>
      </w:r>
      <w:r w:rsidRPr="00FD2D48">
        <w:rPr>
          <w:rFonts w:cs="Times New Roman"/>
          <w:i/>
          <w:sz w:val="24"/>
          <w:szCs w:val="24"/>
        </w:rPr>
        <w:t>New</w:t>
      </w:r>
      <w:r>
        <w:rPr>
          <w:rFonts w:cs="Times New Roman"/>
          <w:sz w:val="24"/>
          <w:szCs w:val="24"/>
        </w:rPr>
        <w:t xml:space="preserve"> tab to open the patient’s SOAP note.</w:t>
      </w:r>
    </w:p>
    <w:p w14:paraId="03D839C6" w14:textId="77777777" w:rsidR="00FD2D48" w:rsidRDefault="00FD2D48" w:rsidP="00EB1C47">
      <w:pPr>
        <w:spacing w:after="0"/>
        <w:rPr>
          <w:rFonts w:cs="Times New Roman"/>
          <w:sz w:val="24"/>
          <w:szCs w:val="24"/>
        </w:rPr>
      </w:pPr>
    </w:p>
    <w:p w14:paraId="192D18D4" w14:textId="77777777" w:rsidR="00A83425" w:rsidRDefault="00A83425" w:rsidP="00EB1C47">
      <w:pPr>
        <w:spacing w:after="0"/>
        <w:rPr>
          <w:rFonts w:cs="Times New Roman"/>
          <w:sz w:val="24"/>
          <w:szCs w:val="24"/>
        </w:rPr>
      </w:pPr>
      <w:r>
        <w:rPr>
          <w:rFonts w:cs="Times New Roman"/>
          <w:sz w:val="24"/>
          <w:szCs w:val="24"/>
        </w:rPr>
        <w:t>New screen, the SOAP note, opens:</w:t>
      </w:r>
    </w:p>
    <w:p w14:paraId="721E43D2" w14:textId="77777777" w:rsidR="00CD5E40" w:rsidRDefault="00CD5E40" w:rsidP="00EB1C47">
      <w:pPr>
        <w:spacing w:after="0"/>
        <w:rPr>
          <w:rFonts w:cs="Times New Roman"/>
          <w:sz w:val="24"/>
          <w:szCs w:val="24"/>
        </w:rPr>
      </w:pPr>
      <w:r>
        <w:rPr>
          <w:rFonts w:cs="Times New Roman"/>
          <w:sz w:val="24"/>
          <w:szCs w:val="24"/>
        </w:rPr>
        <w:t xml:space="preserve">Click </w:t>
      </w:r>
      <w:r w:rsidR="00000083">
        <w:rPr>
          <w:rFonts w:cs="Times New Roman"/>
          <w:i/>
          <w:sz w:val="24"/>
          <w:szCs w:val="24"/>
        </w:rPr>
        <w:t>New Patient Exam</w:t>
      </w:r>
    </w:p>
    <w:p w14:paraId="0E1CC215" w14:textId="77777777" w:rsidR="00000083" w:rsidRDefault="00000083" w:rsidP="00EB1C47">
      <w:pPr>
        <w:spacing w:after="0"/>
        <w:rPr>
          <w:rFonts w:cs="Times New Roman"/>
          <w:sz w:val="24"/>
          <w:szCs w:val="24"/>
        </w:rPr>
      </w:pPr>
      <w:r>
        <w:rPr>
          <w:noProof/>
        </w:rPr>
        <w:drawing>
          <wp:inline distT="0" distB="0" distL="0" distR="0" wp14:anchorId="0CC2086D" wp14:editId="0AC9E7B6">
            <wp:extent cx="4524240" cy="34086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3498" cy="3415655"/>
                    </a:xfrm>
                    <a:prstGeom prst="rect">
                      <a:avLst/>
                    </a:prstGeom>
                  </pic:spPr>
                </pic:pic>
              </a:graphicData>
            </a:graphic>
          </wp:inline>
        </w:drawing>
      </w:r>
    </w:p>
    <w:p w14:paraId="004E5D99" w14:textId="77777777" w:rsidR="006B5848" w:rsidRDefault="006B5848" w:rsidP="00EB1C47">
      <w:pPr>
        <w:spacing w:after="0"/>
        <w:rPr>
          <w:rFonts w:cs="Times New Roman"/>
          <w:sz w:val="24"/>
          <w:szCs w:val="24"/>
        </w:rPr>
      </w:pPr>
    </w:p>
    <w:p w14:paraId="59697260" w14:textId="77777777" w:rsidR="006B5848" w:rsidRDefault="006B5848" w:rsidP="00EB1C47">
      <w:pPr>
        <w:spacing w:after="0"/>
        <w:rPr>
          <w:rFonts w:cs="Times New Roman"/>
          <w:sz w:val="24"/>
          <w:szCs w:val="24"/>
        </w:rPr>
      </w:pPr>
    </w:p>
    <w:p w14:paraId="3D55A4C5" w14:textId="77777777" w:rsidR="006B5848" w:rsidRDefault="00E16A5D" w:rsidP="00EB1C47">
      <w:pPr>
        <w:spacing w:after="0"/>
        <w:rPr>
          <w:rFonts w:cs="Times New Roman"/>
          <w:sz w:val="24"/>
          <w:szCs w:val="24"/>
        </w:rPr>
      </w:pPr>
      <w:r>
        <w:rPr>
          <w:rFonts w:cs="Times New Roman"/>
          <w:sz w:val="24"/>
          <w:szCs w:val="24"/>
        </w:rPr>
        <w:t xml:space="preserve">Click </w:t>
      </w:r>
      <w:r w:rsidRPr="00E16A5D">
        <w:rPr>
          <w:rFonts w:cs="Times New Roman"/>
          <w:i/>
          <w:sz w:val="24"/>
          <w:szCs w:val="24"/>
        </w:rPr>
        <w:t>Introductory Sentence</w:t>
      </w:r>
    </w:p>
    <w:p w14:paraId="199EDDE7" w14:textId="77777777" w:rsidR="00FB570D" w:rsidRDefault="00FB570D" w:rsidP="00EB1C47">
      <w:pPr>
        <w:spacing w:after="0"/>
        <w:rPr>
          <w:rFonts w:cs="Times New Roman"/>
          <w:sz w:val="24"/>
          <w:szCs w:val="24"/>
        </w:rPr>
      </w:pPr>
      <w:r>
        <w:rPr>
          <w:noProof/>
        </w:rPr>
        <w:drawing>
          <wp:inline distT="0" distB="0" distL="0" distR="0" wp14:anchorId="7ECAE7BD" wp14:editId="49292775">
            <wp:extent cx="4445141"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4661" cy="3344708"/>
                    </a:xfrm>
                    <a:prstGeom prst="rect">
                      <a:avLst/>
                    </a:prstGeom>
                  </pic:spPr>
                </pic:pic>
              </a:graphicData>
            </a:graphic>
          </wp:inline>
        </w:drawing>
      </w:r>
    </w:p>
    <w:p w14:paraId="7EB3B391" w14:textId="77777777" w:rsidR="006B5848" w:rsidRDefault="006B5848" w:rsidP="00EB1C47">
      <w:pPr>
        <w:spacing w:after="0"/>
        <w:rPr>
          <w:rFonts w:cs="Times New Roman"/>
          <w:sz w:val="24"/>
          <w:szCs w:val="24"/>
        </w:rPr>
      </w:pPr>
    </w:p>
    <w:p w14:paraId="4EFCBAE9" w14:textId="77777777" w:rsidR="00E16A5D" w:rsidRDefault="00E16A5D" w:rsidP="00EB1C47">
      <w:pPr>
        <w:spacing w:after="0"/>
        <w:rPr>
          <w:rFonts w:cs="Times New Roman"/>
          <w:sz w:val="24"/>
          <w:szCs w:val="24"/>
        </w:rPr>
      </w:pPr>
      <w:r>
        <w:rPr>
          <w:rFonts w:cs="Times New Roman"/>
          <w:sz w:val="24"/>
          <w:szCs w:val="24"/>
        </w:rPr>
        <w:t>Click the appropriate item(s) that reflects purpose for today’s appointment</w:t>
      </w:r>
    </w:p>
    <w:p w14:paraId="509B5296" w14:textId="77777777" w:rsidR="00FB570D" w:rsidRDefault="00FB570D" w:rsidP="00EB1C47">
      <w:pPr>
        <w:spacing w:after="0"/>
        <w:rPr>
          <w:rFonts w:cs="Times New Roman"/>
          <w:sz w:val="24"/>
          <w:szCs w:val="24"/>
        </w:rPr>
      </w:pPr>
      <w:r>
        <w:rPr>
          <w:noProof/>
        </w:rPr>
        <w:drawing>
          <wp:inline distT="0" distB="0" distL="0" distR="0" wp14:anchorId="4ADB9FA0" wp14:editId="66879B15">
            <wp:extent cx="4455160" cy="3350445"/>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2386" cy="3363400"/>
                    </a:xfrm>
                    <a:prstGeom prst="rect">
                      <a:avLst/>
                    </a:prstGeom>
                  </pic:spPr>
                </pic:pic>
              </a:graphicData>
            </a:graphic>
          </wp:inline>
        </w:drawing>
      </w:r>
    </w:p>
    <w:p w14:paraId="71BC2B71" w14:textId="77777777" w:rsidR="00FB570D" w:rsidRDefault="00FB570D" w:rsidP="00EB1C47">
      <w:pPr>
        <w:spacing w:after="0"/>
        <w:rPr>
          <w:rFonts w:cs="Times New Roman"/>
          <w:sz w:val="24"/>
          <w:szCs w:val="24"/>
        </w:rPr>
      </w:pPr>
    </w:p>
    <w:p w14:paraId="5ADB7DEB" w14:textId="77777777" w:rsidR="00E16A5D" w:rsidRDefault="00E16A5D">
      <w:pPr>
        <w:rPr>
          <w:rFonts w:cs="Times New Roman"/>
          <w:sz w:val="24"/>
          <w:szCs w:val="24"/>
        </w:rPr>
      </w:pPr>
      <w:r>
        <w:rPr>
          <w:rFonts w:cs="Times New Roman"/>
          <w:sz w:val="24"/>
          <w:szCs w:val="24"/>
        </w:rPr>
        <w:br w:type="page"/>
      </w:r>
    </w:p>
    <w:p w14:paraId="317A818E" w14:textId="77777777" w:rsidR="00F27B35" w:rsidRDefault="00F27B35" w:rsidP="00F27B35">
      <w:pPr>
        <w:spacing w:after="0"/>
        <w:rPr>
          <w:rFonts w:cs="Times New Roman"/>
          <w:sz w:val="24"/>
          <w:szCs w:val="24"/>
        </w:rPr>
      </w:pPr>
      <w:r>
        <w:rPr>
          <w:rFonts w:cs="Times New Roman"/>
          <w:sz w:val="24"/>
          <w:szCs w:val="24"/>
        </w:rPr>
        <w:t xml:space="preserve">Click </w:t>
      </w:r>
      <w:r w:rsidRPr="00CB5C31">
        <w:rPr>
          <w:rFonts w:cs="Times New Roman"/>
          <w:i/>
          <w:sz w:val="24"/>
          <w:szCs w:val="24"/>
        </w:rPr>
        <w:t>ROS and Health History</w:t>
      </w:r>
      <w:r>
        <w:rPr>
          <w:rFonts w:cs="Times New Roman"/>
          <w:sz w:val="24"/>
          <w:szCs w:val="24"/>
        </w:rPr>
        <w:t xml:space="preserve"> tab:</w:t>
      </w:r>
    </w:p>
    <w:p w14:paraId="43C8EE9D" w14:textId="77777777" w:rsidR="00290858" w:rsidRDefault="00290858" w:rsidP="00F27B35">
      <w:pPr>
        <w:spacing w:after="0"/>
        <w:rPr>
          <w:rFonts w:cs="Times New Roman"/>
          <w:sz w:val="24"/>
          <w:szCs w:val="24"/>
        </w:rPr>
      </w:pPr>
      <w:r w:rsidRPr="000C5672">
        <w:rPr>
          <w:rFonts w:cs="Times New Roman"/>
          <w:noProof/>
          <w:sz w:val="24"/>
          <w:szCs w:val="24"/>
        </w:rPr>
        <mc:AlternateContent>
          <mc:Choice Requires="wps">
            <w:drawing>
              <wp:anchor distT="45720" distB="45720" distL="114300" distR="114300" simplePos="0" relativeHeight="251704320" behindDoc="0" locked="0" layoutInCell="1" allowOverlap="1" wp14:anchorId="7B556C49" wp14:editId="17282FCC">
                <wp:simplePos x="0" y="0"/>
                <wp:positionH relativeFrom="column">
                  <wp:posOffset>4928870</wp:posOffset>
                </wp:positionH>
                <wp:positionV relativeFrom="paragraph">
                  <wp:posOffset>856615</wp:posOffset>
                </wp:positionV>
                <wp:extent cx="1725930" cy="1732915"/>
                <wp:effectExtent l="19050" t="19050" r="26670" b="1968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32915"/>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3EB8D551" w14:textId="77777777" w:rsidR="000C5672" w:rsidRDefault="000C5672">
                            <w:r>
                              <w:t>Freeform input in ROS and Health History information determined by amount of history the patient adds to the intake form.  This section requires review for every new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6C49" id="_x0000_s1027" type="#_x0000_t202" style="position:absolute;margin-left:388.1pt;margin-top:67.45pt;width:135.9pt;height:136.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" fillcolor="#d99594 [1941]" strokecolor="#548dd4 [1951]" strokeweight="2.25pt">
                <v:textbox>
                  <w:txbxContent>
                    <w:p w14:paraId="3EB8D551" w14:textId="77777777" w:rsidR="000C5672" w:rsidRDefault="000C5672">
                      <w:r>
                        <w:t>Freeform input in ROS and Health History information determined by amount of history the patient adds to the intake form.  This section requires review for every new patient.</w:t>
                      </w:r>
                    </w:p>
                  </w:txbxContent>
                </v:textbox>
                <w10:wrap type="square"/>
              </v:shape>
            </w:pict>
          </mc:Fallback>
        </mc:AlternateContent>
      </w:r>
      <w:r>
        <w:rPr>
          <w:noProof/>
        </w:rPr>
        <w:drawing>
          <wp:inline distT="0" distB="0" distL="0" distR="0" wp14:anchorId="7BBE6193" wp14:editId="51B234A5">
            <wp:extent cx="4565237" cy="34290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5015" cy="3436345"/>
                    </a:xfrm>
                    <a:prstGeom prst="rect">
                      <a:avLst/>
                    </a:prstGeom>
                  </pic:spPr>
                </pic:pic>
              </a:graphicData>
            </a:graphic>
          </wp:inline>
        </w:drawing>
      </w:r>
    </w:p>
    <w:p w14:paraId="0E76E890" w14:textId="77777777" w:rsidR="00F27B35" w:rsidRDefault="00F27B35" w:rsidP="00EB1C47">
      <w:pPr>
        <w:spacing w:after="0"/>
        <w:rPr>
          <w:rFonts w:cs="Times New Roman"/>
          <w:sz w:val="24"/>
          <w:szCs w:val="24"/>
        </w:rPr>
      </w:pPr>
    </w:p>
    <w:p w14:paraId="02C48288" w14:textId="77777777" w:rsidR="00F27B35" w:rsidRDefault="00F27B35" w:rsidP="00EB1C47">
      <w:pPr>
        <w:spacing w:after="0"/>
        <w:rPr>
          <w:rFonts w:cs="Times New Roman"/>
          <w:sz w:val="24"/>
          <w:szCs w:val="24"/>
        </w:rPr>
      </w:pPr>
    </w:p>
    <w:p w14:paraId="47D040F2" w14:textId="77777777" w:rsidR="00B80DD4" w:rsidRDefault="00B80DD4" w:rsidP="00EB1C47">
      <w:pPr>
        <w:spacing w:after="0"/>
        <w:rPr>
          <w:rFonts w:cs="Times New Roman"/>
          <w:sz w:val="24"/>
          <w:szCs w:val="24"/>
        </w:rPr>
      </w:pPr>
      <w:r>
        <w:rPr>
          <w:rFonts w:cs="Times New Roman"/>
          <w:sz w:val="24"/>
          <w:szCs w:val="24"/>
        </w:rPr>
        <w:t>Next, begin history on Chief Complaint:</w:t>
      </w:r>
    </w:p>
    <w:p w14:paraId="1B585DD5" w14:textId="77777777" w:rsidR="00290858" w:rsidRDefault="00290858" w:rsidP="00EB1C47">
      <w:pPr>
        <w:spacing w:after="0"/>
        <w:rPr>
          <w:rFonts w:cs="Times New Roman"/>
          <w:sz w:val="24"/>
          <w:szCs w:val="24"/>
        </w:rPr>
      </w:pPr>
      <w:r>
        <w:rPr>
          <w:noProof/>
        </w:rPr>
        <w:drawing>
          <wp:inline distT="0" distB="0" distL="0" distR="0" wp14:anchorId="3C9A7BAD" wp14:editId="0D877E9B">
            <wp:extent cx="4541520" cy="342169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3659" cy="3430845"/>
                    </a:xfrm>
                    <a:prstGeom prst="rect">
                      <a:avLst/>
                    </a:prstGeom>
                  </pic:spPr>
                </pic:pic>
              </a:graphicData>
            </a:graphic>
          </wp:inline>
        </w:drawing>
      </w:r>
    </w:p>
    <w:p w14:paraId="28147DA9" w14:textId="77777777" w:rsidR="00F27B35" w:rsidRDefault="00F27B35" w:rsidP="00EB1C47">
      <w:pPr>
        <w:spacing w:after="0"/>
        <w:rPr>
          <w:rFonts w:cs="Times New Roman"/>
          <w:sz w:val="24"/>
          <w:szCs w:val="24"/>
        </w:rPr>
      </w:pPr>
    </w:p>
    <w:p w14:paraId="35258899" w14:textId="77777777" w:rsidR="00FA0150" w:rsidRDefault="00FA0150">
      <w:pPr>
        <w:rPr>
          <w:rFonts w:cs="Times New Roman"/>
          <w:sz w:val="24"/>
          <w:szCs w:val="24"/>
        </w:rPr>
      </w:pPr>
      <w:r>
        <w:rPr>
          <w:rFonts w:cs="Times New Roman"/>
          <w:sz w:val="24"/>
          <w:szCs w:val="24"/>
        </w:rPr>
        <w:br w:type="page"/>
      </w:r>
    </w:p>
    <w:p w14:paraId="7BF62501" w14:textId="77777777" w:rsidR="00D74D39" w:rsidRDefault="00D74D39" w:rsidP="00EB1C47">
      <w:pPr>
        <w:spacing w:after="0"/>
        <w:rPr>
          <w:rFonts w:cs="Times New Roman"/>
          <w:sz w:val="24"/>
          <w:szCs w:val="24"/>
        </w:rPr>
      </w:pPr>
      <w:r>
        <w:rPr>
          <w:noProof/>
        </w:rPr>
        <w:drawing>
          <wp:inline distT="0" distB="0" distL="0" distR="0" wp14:anchorId="2210C339" wp14:editId="781E1D0C">
            <wp:extent cx="6529826" cy="34493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32962" cy="3450977"/>
                    </a:xfrm>
                    <a:prstGeom prst="rect">
                      <a:avLst/>
                    </a:prstGeom>
                  </pic:spPr>
                </pic:pic>
              </a:graphicData>
            </a:graphic>
          </wp:inline>
        </w:drawing>
      </w:r>
    </w:p>
    <w:p w14:paraId="2CF685E2" w14:textId="77777777" w:rsidR="00CB5C31" w:rsidRDefault="00CB5C31" w:rsidP="00EB1C47">
      <w:pPr>
        <w:spacing w:after="0"/>
        <w:rPr>
          <w:rFonts w:cs="Times New Roman"/>
          <w:sz w:val="24"/>
          <w:szCs w:val="24"/>
        </w:rPr>
      </w:pPr>
    </w:p>
    <w:p w14:paraId="087B05F2" w14:textId="77777777" w:rsidR="00185381" w:rsidRDefault="00185381" w:rsidP="00EB1C47">
      <w:pPr>
        <w:spacing w:after="0"/>
        <w:rPr>
          <w:rFonts w:cs="Times New Roman"/>
          <w:sz w:val="24"/>
          <w:szCs w:val="24"/>
        </w:rPr>
      </w:pPr>
      <w:r>
        <w:rPr>
          <w:rFonts w:cs="Times New Roman"/>
          <w:sz w:val="24"/>
          <w:szCs w:val="24"/>
        </w:rPr>
        <w:t xml:space="preserve">Outcome assessment forms are completed on hardcopy forms.  Primary Provider signs the form with </w:t>
      </w:r>
      <w:r w:rsidR="004D7D5C">
        <w:rPr>
          <w:rFonts w:cs="Times New Roman"/>
          <w:sz w:val="24"/>
          <w:szCs w:val="24"/>
        </w:rPr>
        <w:t>review of History and Secondary Provider gives the form to the Front Desk Personnel at the end of the appointment, who will then scan the document(s) into the Patient’s EHR file.</w:t>
      </w:r>
    </w:p>
    <w:p w14:paraId="729FDC65" w14:textId="77777777" w:rsidR="00185381" w:rsidRDefault="00185381" w:rsidP="00EB1C47">
      <w:pPr>
        <w:spacing w:after="0"/>
        <w:rPr>
          <w:rFonts w:cs="Times New Roman"/>
          <w:sz w:val="24"/>
          <w:szCs w:val="24"/>
        </w:rPr>
      </w:pPr>
    </w:p>
    <w:p w14:paraId="79D6F377" w14:textId="77777777" w:rsidR="00885B93" w:rsidRDefault="00885B93" w:rsidP="00EB1C47">
      <w:pPr>
        <w:spacing w:after="0"/>
        <w:rPr>
          <w:rFonts w:cs="Times New Roman"/>
          <w:sz w:val="24"/>
          <w:szCs w:val="24"/>
        </w:rPr>
      </w:pPr>
    </w:p>
    <w:p w14:paraId="46472845" w14:textId="77777777" w:rsidR="00762150" w:rsidRDefault="00762150" w:rsidP="00EB1C47">
      <w:pPr>
        <w:spacing w:after="0"/>
        <w:rPr>
          <w:rFonts w:cs="Times New Roman"/>
          <w:sz w:val="24"/>
          <w:szCs w:val="24"/>
        </w:rPr>
      </w:pPr>
    </w:p>
    <w:p w14:paraId="32E0CBA3" w14:textId="77777777" w:rsidR="00762150" w:rsidRDefault="00762150" w:rsidP="00EB1C47">
      <w:pPr>
        <w:spacing w:after="0"/>
        <w:rPr>
          <w:rFonts w:cs="Times New Roman"/>
          <w:sz w:val="24"/>
          <w:szCs w:val="24"/>
        </w:rPr>
      </w:pPr>
    </w:p>
    <w:p w14:paraId="74F10D9E" w14:textId="77777777" w:rsidR="00762150" w:rsidRDefault="00762150" w:rsidP="00EB1C47">
      <w:pPr>
        <w:spacing w:after="0"/>
        <w:rPr>
          <w:rFonts w:cs="Times New Roman"/>
          <w:sz w:val="24"/>
          <w:szCs w:val="24"/>
        </w:rPr>
      </w:pPr>
    </w:p>
    <w:p w14:paraId="5EA46BB2" w14:textId="77777777" w:rsidR="009D562F" w:rsidRDefault="009D562F">
      <w:pPr>
        <w:rPr>
          <w:rFonts w:ascii="Times New Roman" w:hAnsi="Times New Roman" w:cs="Times New Roman"/>
          <w:b/>
          <w:color w:val="76923C" w:themeColor="accent3" w:themeShade="BF"/>
          <w:sz w:val="28"/>
          <w:szCs w:val="28"/>
        </w:rPr>
      </w:pPr>
      <w:r>
        <w:rPr>
          <w:rFonts w:ascii="Times New Roman" w:hAnsi="Times New Roman" w:cs="Times New Roman"/>
          <w:b/>
          <w:color w:val="76923C" w:themeColor="accent3" w:themeShade="BF"/>
          <w:sz w:val="28"/>
          <w:szCs w:val="28"/>
        </w:rPr>
        <w:br w:type="page"/>
      </w:r>
    </w:p>
    <w:p w14:paraId="64C46AE5" w14:textId="77777777" w:rsidR="00762150" w:rsidRPr="00762150" w:rsidRDefault="00762150" w:rsidP="00EB1C47">
      <w:pPr>
        <w:spacing w:after="0"/>
        <w:rPr>
          <w:rFonts w:ascii="Times New Roman" w:hAnsi="Times New Roman" w:cs="Times New Roman"/>
          <w:b/>
          <w:color w:val="76923C" w:themeColor="accent3" w:themeShade="BF"/>
          <w:sz w:val="28"/>
          <w:szCs w:val="28"/>
        </w:rPr>
      </w:pPr>
      <w:r w:rsidRPr="00762150">
        <w:rPr>
          <w:rFonts w:ascii="Times New Roman" w:hAnsi="Times New Roman" w:cs="Times New Roman"/>
          <w:b/>
          <w:color w:val="76923C" w:themeColor="accent3" w:themeShade="BF"/>
          <w:sz w:val="28"/>
          <w:szCs w:val="28"/>
        </w:rPr>
        <w:t>C. Objective (O)</w:t>
      </w:r>
    </w:p>
    <w:p w14:paraId="5E45CE39" w14:textId="77777777" w:rsidR="00762150" w:rsidRDefault="00762150" w:rsidP="00EB1C47">
      <w:pPr>
        <w:spacing w:after="0"/>
        <w:rPr>
          <w:rFonts w:cs="Times New Roman"/>
          <w:sz w:val="24"/>
          <w:szCs w:val="24"/>
        </w:rPr>
      </w:pPr>
      <w:r>
        <w:rPr>
          <w:rFonts w:cs="Times New Roman"/>
          <w:sz w:val="24"/>
          <w:szCs w:val="24"/>
        </w:rPr>
        <w:t xml:space="preserve">1. Click on </w:t>
      </w:r>
      <w:r w:rsidRPr="00762150">
        <w:rPr>
          <w:rFonts w:cs="Times New Roman"/>
          <w:i/>
          <w:sz w:val="24"/>
          <w:szCs w:val="24"/>
        </w:rPr>
        <w:t>Objective</w:t>
      </w:r>
      <w:r>
        <w:rPr>
          <w:rFonts w:cs="Times New Roman"/>
          <w:sz w:val="24"/>
          <w:szCs w:val="24"/>
        </w:rPr>
        <w:t xml:space="preserve"> Tab to move into objective section of the SOAP note.</w:t>
      </w:r>
    </w:p>
    <w:p w14:paraId="3705444A" w14:textId="77777777" w:rsidR="00762150" w:rsidRDefault="00AB7969" w:rsidP="00EB1C47">
      <w:pPr>
        <w:spacing w:after="0"/>
        <w:rPr>
          <w:rFonts w:cs="Times New Roman"/>
          <w:sz w:val="24"/>
          <w:szCs w:val="24"/>
        </w:rPr>
      </w:pPr>
      <w:r>
        <w:rPr>
          <w:rFonts w:cs="Times New Roman"/>
          <w:sz w:val="24"/>
          <w:szCs w:val="24"/>
        </w:rPr>
        <w:t>2. Click on</w:t>
      </w:r>
      <w:r w:rsidR="00EF0464">
        <w:rPr>
          <w:rFonts w:cs="Times New Roman"/>
          <w:sz w:val="24"/>
          <w:szCs w:val="24"/>
        </w:rPr>
        <w:t xml:space="preserve"> </w:t>
      </w:r>
      <w:r w:rsidR="00EF0464" w:rsidRPr="00EF0464">
        <w:rPr>
          <w:rFonts w:cs="Times New Roman"/>
          <w:i/>
          <w:sz w:val="24"/>
          <w:szCs w:val="24"/>
        </w:rPr>
        <w:t>Vitals</w:t>
      </w:r>
      <w:r w:rsidR="00EF0464">
        <w:rPr>
          <w:rFonts w:cs="Times New Roman"/>
          <w:sz w:val="24"/>
          <w:szCs w:val="24"/>
        </w:rPr>
        <w:t xml:space="preserve"> Tab</w:t>
      </w:r>
    </w:p>
    <w:p w14:paraId="60198DB8" w14:textId="77777777" w:rsidR="00885B93" w:rsidRDefault="00AB7969" w:rsidP="00EB1C47">
      <w:pPr>
        <w:spacing w:after="0"/>
        <w:rPr>
          <w:rFonts w:cs="Times New Roman"/>
          <w:sz w:val="24"/>
          <w:szCs w:val="24"/>
        </w:rPr>
      </w:pPr>
      <w:r>
        <w:rPr>
          <w:noProof/>
        </w:rPr>
        <w:drawing>
          <wp:inline distT="0" distB="0" distL="0" distR="0" wp14:anchorId="364D502B" wp14:editId="4F09505F">
            <wp:extent cx="4424680" cy="30497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8965" cy="3066490"/>
                    </a:xfrm>
                    <a:prstGeom prst="rect">
                      <a:avLst/>
                    </a:prstGeom>
                  </pic:spPr>
                </pic:pic>
              </a:graphicData>
            </a:graphic>
          </wp:inline>
        </w:drawing>
      </w:r>
    </w:p>
    <w:p w14:paraId="4F5EA695" w14:textId="77777777" w:rsidR="00EF0E2F" w:rsidRDefault="00EF0E2F" w:rsidP="00EB1C47">
      <w:pPr>
        <w:spacing w:after="0"/>
        <w:rPr>
          <w:rFonts w:cs="Times New Roman"/>
          <w:sz w:val="24"/>
          <w:szCs w:val="24"/>
        </w:rPr>
      </w:pPr>
    </w:p>
    <w:p w14:paraId="7D297AB1" w14:textId="77777777" w:rsidR="00EF0E2F" w:rsidRDefault="00EF0E2F" w:rsidP="00EB1C47">
      <w:pPr>
        <w:spacing w:after="0"/>
        <w:rPr>
          <w:rFonts w:cs="Times New Roman"/>
          <w:sz w:val="24"/>
          <w:szCs w:val="24"/>
        </w:rPr>
      </w:pPr>
    </w:p>
    <w:p w14:paraId="3B54CCF7" w14:textId="77777777" w:rsidR="00EF0464" w:rsidRDefault="00EF0464" w:rsidP="00EB1C47">
      <w:pPr>
        <w:spacing w:after="0"/>
        <w:rPr>
          <w:rFonts w:cs="Times New Roman"/>
          <w:sz w:val="24"/>
          <w:szCs w:val="24"/>
        </w:rPr>
      </w:pPr>
      <w:r>
        <w:rPr>
          <w:rFonts w:cs="Times New Roman"/>
          <w:sz w:val="24"/>
          <w:szCs w:val="24"/>
        </w:rPr>
        <w:t xml:space="preserve">Click on </w:t>
      </w:r>
      <w:r w:rsidRPr="00EF0464">
        <w:rPr>
          <w:rFonts w:cs="Times New Roman"/>
          <w:i/>
          <w:sz w:val="24"/>
          <w:szCs w:val="24"/>
        </w:rPr>
        <w:t>HT-WT-Pulse-BP-Resp-Tem</w:t>
      </w:r>
      <w:r>
        <w:rPr>
          <w:rFonts w:cs="Times New Roman"/>
          <w:sz w:val="24"/>
          <w:szCs w:val="24"/>
        </w:rPr>
        <w:t xml:space="preserve"> Tab</w:t>
      </w:r>
    </w:p>
    <w:p w14:paraId="3F47F287" w14:textId="77777777" w:rsidR="00EF0464" w:rsidRDefault="00AB7969" w:rsidP="00EB1C47">
      <w:pPr>
        <w:spacing w:after="0"/>
        <w:rPr>
          <w:rFonts w:cs="Times New Roman"/>
          <w:sz w:val="24"/>
          <w:szCs w:val="24"/>
        </w:rPr>
      </w:pPr>
      <w:r>
        <w:rPr>
          <w:noProof/>
        </w:rPr>
        <w:drawing>
          <wp:inline distT="0" distB="0" distL="0" distR="0" wp14:anchorId="335D22AE" wp14:editId="170842B5">
            <wp:extent cx="4470400" cy="3092027"/>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5698" cy="3095691"/>
                    </a:xfrm>
                    <a:prstGeom prst="rect">
                      <a:avLst/>
                    </a:prstGeom>
                  </pic:spPr>
                </pic:pic>
              </a:graphicData>
            </a:graphic>
          </wp:inline>
        </w:drawing>
      </w:r>
    </w:p>
    <w:p w14:paraId="462FF3DE" w14:textId="77777777" w:rsidR="00EF0464" w:rsidRDefault="00EF0464" w:rsidP="00EB1C47">
      <w:pPr>
        <w:spacing w:after="0"/>
        <w:rPr>
          <w:rFonts w:cs="Times New Roman"/>
          <w:sz w:val="24"/>
          <w:szCs w:val="24"/>
        </w:rPr>
      </w:pPr>
    </w:p>
    <w:p w14:paraId="38AB68C9" w14:textId="77777777" w:rsidR="00AB7969" w:rsidRDefault="00AB7969">
      <w:pPr>
        <w:rPr>
          <w:rFonts w:cs="Times New Roman"/>
          <w:sz w:val="24"/>
          <w:szCs w:val="24"/>
        </w:rPr>
      </w:pPr>
      <w:r>
        <w:rPr>
          <w:rFonts w:cs="Times New Roman"/>
          <w:sz w:val="24"/>
          <w:szCs w:val="24"/>
        </w:rPr>
        <w:br w:type="page"/>
      </w:r>
    </w:p>
    <w:p w14:paraId="22DFB865" w14:textId="77777777" w:rsidR="00114674" w:rsidRDefault="00EF0464" w:rsidP="00EB1C47">
      <w:pPr>
        <w:spacing w:after="0"/>
        <w:rPr>
          <w:rFonts w:cs="Times New Roman"/>
          <w:sz w:val="24"/>
          <w:szCs w:val="24"/>
        </w:rPr>
      </w:pPr>
      <w:r>
        <w:rPr>
          <w:rFonts w:cs="Times New Roman"/>
          <w:sz w:val="24"/>
          <w:szCs w:val="24"/>
        </w:rPr>
        <w:t>A new window opens:</w:t>
      </w:r>
    </w:p>
    <w:p w14:paraId="7BB1B834" w14:textId="77777777" w:rsidR="00EF0464" w:rsidRDefault="00EF0464" w:rsidP="00EB1C47">
      <w:pPr>
        <w:spacing w:after="0"/>
        <w:rPr>
          <w:rFonts w:cs="Times New Roman"/>
          <w:sz w:val="24"/>
          <w:szCs w:val="24"/>
        </w:rPr>
      </w:pPr>
    </w:p>
    <w:p w14:paraId="6BF4A7F6" w14:textId="77777777" w:rsidR="00AB7969" w:rsidRDefault="00EF0464" w:rsidP="00EB1C47">
      <w:pPr>
        <w:spacing w:after="0"/>
        <w:rPr>
          <w:rFonts w:cs="Times New Roman"/>
          <w:sz w:val="24"/>
          <w:szCs w:val="24"/>
        </w:rPr>
      </w:pPr>
      <w:r w:rsidRPr="00EF0464">
        <w:rPr>
          <w:rFonts w:cs="Times New Roman"/>
          <w:noProof/>
          <w:sz w:val="24"/>
          <w:szCs w:val="24"/>
        </w:rPr>
        <mc:AlternateContent>
          <mc:Choice Requires="wps">
            <w:drawing>
              <wp:anchor distT="45720" distB="45720" distL="114300" distR="114300" simplePos="0" relativeHeight="251663360" behindDoc="0" locked="0" layoutInCell="1" allowOverlap="1" wp14:anchorId="32F3D6E6" wp14:editId="4F87F16C">
                <wp:simplePos x="0" y="0"/>
                <wp:positionH relativeFrom="column">
                  <wp:posOffset>3120832</wp:posOffset>
                </wp:positionH>
                <wp:positionV relativeFrom="paragraph">
                  <wp:posOffset>769289</wp:posOffset>
                </wp:positionV>
                <wp:extent cx="2703195" cy="1780540"/>
                <wp:effectExtent l="19050" t="19050" r="20955"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78054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45926579" w14:textId="77777777" w:rsidR="00EF0464" w:rsidRDefault="00EF0464">
                            <w:r>
                              <w:t xml:space="preserve">Perform vitals and enter the information in the window that is open, then click </w:t>
                            </w:r>
                            <w:r w:rsidRPr="00D952C7">
                              <w:rPr>
                                <w:b/>
                                <w:i/>
                              </w:rPr>
                              <w:t>Next</w:t>
                            </w:r>
                            <w:r>
                              <w:t xml:space="preserve"> to proceed to the next procedure in the list.  Note:  the box at the bottom of window reflects the information entered for that particular window AND allows the provider to freeform additional information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D6E6" id="_x0000_s1028" type="#_x0000_t202" style="position:absolute;margin-left:245.75pt;margin-top:60.55pt;width:212.85pt;height:14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" fillcolor="#d99594 [1941]" strokecolor="#548dd4 [1951]" strokeweight="2.25pt">
                <v:textbox>
                  <w:txbxContent>
                    <w:p w14:paraId="45926579" w14:textId="77777777" w:rsidR="00EF0464" w:rsidRDefault="00EF0464">
                      <w:r>
                        <w:t xml:space="preserve">Perform vitals and enter the information in the window that is open, then click </w:t>
                      </w:r>
                      <w:r w:rsidRPr="00D952C7">
                        <w:rPr>
                          <w:b/>
                          <w:i/>
                        </w:rPr>
                        <w:t>Next</w:t>
                      </w:r>
                      <w:r>
                        <w:t xml:space="preserve"> to proceed to the next procedure in the list.  Note:  the box at the bottom of window reflects the information entered for that particular window AND allows the provider to freeform additional information as needed.</w:t>
                      </w:r>
                    </w:p>
                  </w:txbxContent>
                </v:textbox>
                <w10:wrap type="square"/>
              </v:shape>
            </w:pict>
          </mc:Fallback>
        </mc:AlternateContent>
      </w:r>
      <w:r w:rsidR="00AB7969">
        <w:rPr>
          <w:noProof/>
        </w:rPr>
        <w:drawing>
          <wp:inline distT="0" distB="0" distL="0" distR="0" wp14:anchorId="2D459B18" wp14:editId="625BBFE8">
            <wp:extent cx="2397125" cy="3312210"/>
            <wp:effectExtent l="0" t="0" r="317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7885" cy="3340894"/>
                    </a:xfrm>
                    <a:prstGeom prst="rect">
                      <a:avLst/>
                    </a:prstGeom>
                  </pic:spPr>
                </pic:pic>
              </a:graphicData>
            </a:graphic>
          </wp:inline>
        </w:drawing>
      </w:r>
    </w:p>
    <w:p w14:paraId="23DC78FD" w14:textId="77777777" w:rsidR="00D952C7" w:rsidRDefault="00D952C7">
      <w:pPr>
        <w:rPr>
          <w:rFonts w:cs="Times New Roman"/>
          <w:sz w:val="24"/>
          <w:szCs w:val="24"/>
        </w:rPr>
      </w:pPr>
      <w:r>
        <w:rPr>
          <w:rFonts w:cs="Times New Roman"/>
          <w:sz w:val="24"/>
          <w:szCs w:val="24"/>
        </w:rPr>
        <w:br w:type="page"/>
      </w:r>
    </w:p>
    <w:p w14:paraId="5C1A35AF" w14:textId="77777777" w:rsidR="00513395" w:rsidRDefault="00513395" w:rsidP="00EB1C47">
      <w:pPr>
        <w:spacing w:after="0"/>
        <w:rPr>
          <w:rFonts w:cs="Times New Roman"/>
          <w:sz w:val="24"/>
          <w:szCs w:val="24"/>
        </w:rPr>
      </w:pPr>
      <w:r>
        <w:rPr>
          <w:rFonts w:cs="Times New Roman"/>
          <w:sz w:val="24"/>
          <w:szCs w:val="24"/>
        </w:rPr>
        <w:t>Objective Page w/Vitals:</w:t>
      </w:r>
    </w:p>
    <w:p w14:paraId="748A681E" w14:textId="77777777" w:rsidR="00513395" w:rsidRDefault="00513395" w:rsidP="00EB1C47">
      <w:pPr>
        <w:spacing w:after="0"/>
        <w:rPr>
          <w:rFonts w:cs="Times New Roman"/>
          <w:sz w:val="24"/>
          <w:szCs w:val="24"/>
        </w:rPr>
      </w:pPr>
      <w:r>
        <w:rPr>
          <w:rFonts w:cs="Times New Roman"/>
          <w:sz w:val="24"/>
          <w:szCs w:val="24"/>
        </w:rPr>
        <w:tab/>
        <w:t>1. Narrative from addition of vitals examination</w:t>
      </w:r>
    </w:p>
    <w:p w14:paraId="7CC9362A" w14:textId="77777777" w:rsidR="00513395" w:rsidRDefault="00513395" w:rsidP="00EB1C47">
      <w:pPr>
        <w:spacing w:after="0"/>
        <w:rPr>
          <w:rFonts w:cs="Times New Roman"/>
          <w:sz w:val="24"/>
          <w:szCs w:val="24"/>
        </w:rPr>
      </w:pPr>
      <w:r>
        <w:rPr>
          <w:rFonts w:cs="Times New Roman"/>
          <w:sz w:val="24"/>
          <w:szCs w:val="24"/>
        </w:rPr>
        <w:tab/>
        <w:t xml:space="preserve">2. </w:t>
      </w:r>
      <w:r w:rsidRPr="00513395">
        <w:rPr>
          <w:rFonts w:cs="Times New Roman"/>
          <w:b/>
          <w:color w:val="548DD4" w:themeColor="text2" w:themeTint="99"/>
          <w:sz w:val="24"/>
          <w:szCs w:val="24"/>
        </w:rPr>
        <w:t>Blue</w:t>
      </w:r>
      <w:r>
        <w:rPr>
          <w:rFonts w:cs="Times New Roman"/>
          <w:sz w:val="24"/>
          <w:szCs w:val="24"/>
        </w:rPr>
        <w:t xml:space="preserve"> text can be clicked on to edit loaded information; additional text </w:t>
      </w:r>
    </w:p>
    <w:p w14:paraId="4E2FDF6B" w14:textId="77777777" w:rsidR="00513395" w:rsidRDefault="00513395" w:rsidP="00EB1C47">
      <w:pPr>
        <w:spacing w:after="0"/>
        <w:rPr>
          <w:rFonts w:cs="Times New Roman"/>
          <w:sz w:val="24"/>
          <w:szCs w:val="24"/>
        </w:rPr>
      </w:pPr>
      <w:r>
        <w:rPr>
          <w:rFonts w:cs="Times New Roman"/>
          <w:sz w:val="24"/>
          <w:szCs w:val="24"/>
        </w:rPr>
        <w:tab/>
      </w:r>
      <w:r>
        <w:rPr>
          <w:rFonts w:cs="Times New Roman"/>
          <w:sz w:val="24"/>
          <w:szCs w:val="24"/>
        </w:rPr>
        <w:tab/>
        <w:t xml:space="preserve">can be added in the Black text by placing courser in area the user </w:t>
      </w:r>
    </w:p>
    <w:p w14:paraId="1D9AF6F2" w14:textId="77777777" w:rsidR="00513395" w:rsidRDefault="00513395" w:rsidP="00EB1C47">
      <w:pPr>
        <w:spacing w:after="0"/>
        <w:rPr>
          <w:rFonts w:cs="Times New Roman"/>
          <w:sz w:val="24"/>
          <w:szCs w:val="24"/>
        </w:rPr>
      </w:pPr>
      <w:r>
        <w:rPr>
          <w:rFonts w:cs="Times New Roman"/>
          <w:sz w:val="24"/>
          <w:szCs w:val="24"/>
        </w:rPr>
        <w:tab/>
      </w:r>
      <w:r>
        <w:rPr>
          <w:rFonts w:cs="Times New Roman"/>
          <w:sz w:val="24"/>
          <w:szCs w:val="24"/>
        </w:rPr>
        <w:tab/>
        <w:t xml:space="preserve">wants to freeform additional information. </w:t>
      </w:r>
    </w:p>
    <w:p w14:paraId="5D006B0B" w14:textId="77777777" w:rsidR="00AB7969" w:rsidRDefault="00AB7969" w:rsidP="00EB1C47">
      <w:pPr>
        <w:spacing w:after="0"/>
        <w:rPr>
          <w:rFonts w:cs="Times New Roman"/>
          <w:sz w:val="24"/>
          <w:szCs w:val="24"/>
        </w:rPr>
      </w:pPr>
      <w:r>
        <w:rPr>
          <w:noProof/>
        </w:rPr>
        <w:drawing>
          <wp:inline distT="0" distB="0" distL="0" distR="0" wp14:anchorId="74DE1F77" wp14:editId="0869FF8F">
            <wp:extent cx="4450080" cy="3048717"/>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4388" cy="3058519"/>
                    </a:xfrm>
                    <a:prstGeom prst="rect">
                      <a:avLst/>
                    </a:prstGeom>
                  </pic:spPr>
                </pic:pic>
              </a:graphicData>
            </a:graphic>
          </wp:inline>
        </w:drawing>
      </w:r>
    </w:p>
    <w:p w14:paraId="7417699F" w14:textId="77777777" w:rsidR="006C445E" w:rsidRDefault="006C445E" w:rsidP="00EB1C47">
      <w:pPr>
        <w:spacing w:after="0"/>
        <w:rPr>
          <w:rFonts w:cs="Times New Roman"/>
          <w:sz w:val="24"/>
          <w:szCs w:val="24"/>
        </w:rPr>
      </w:pPr>
    </w:p>
    <w:p w14:paraId="413BF6CB" w14:textId="77777777" w:rsidR="00AB7969" w:rsidRDefault="00AB7969" w:rsidP="00EB1C47">
      <w:pPr>
        <w:spacing w:after="0"/>
        <w:rPr>
          <w:rFonts w:cs="Times New Roman"/>
          <w:sz w:val="24"/>
          <w:szCs w:val="24"/>
        </w:rPr>
      </w:pPr>
      <w:r>
        <w:rPr>
          <w:noProof/>
        </w:rPr>
        <w:drawing>
          <wp:inline distT="0" distB="0" distL="0" distR="0" wp14:anchorId="657DD701" wp14:editId="27AE3B33">
            <wp:extent cx="4445000" cy="30946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3328" cy="3107385"/>
                    </a:xfrm>
                    <a:prstGeom prst="rect">
                      <a:avLst/>
                    </a:prstGeom>
                  </pic:spPr>
                </pic:pic>
              </a:graphicData>
            </a:graphic>
          </wp:inline>
        </w:drawing>
      </w:r>
    </w:p>
    <w:p w14:paraId="3477914E" w14:textId="77777777" w:rsidR="00B77533" w:rsidRDefault="00B77533">
      <w:pPr>
        <w:rPr>
          <w:rFonts w:cs="Times New Roman"/>
          <w:sz w:val="24"/>
          <w:szCs w:val="24"/>
        </w:rPr>
      </w:pPr>
      <w:r>
        <w:rPr>
          <w:rFonts w:cs="Times New Roman"/>
          <w:sz w:val="24"/>
          <w:szCs w:val="24"/>
        </w:rPr>
        <w:br w:type="page"/>
      </w:r>
    </w:p>
    <w:p w14:paraId="6A0E22B8" w14:textId="77777777" w:rsidR="00114674" w:rsidRDefault="00343551" w:rsidP="00EB1C47">
      <w:pPr>
        <w:spacing w:after="0"/>
        <w:rPr>
          <w:rFonts w:cs="Times New Roman"/>
          <w:sz w:val="24"/>
          <w:szCs w:val="24"/>
        </w:rPr>
      </w:pPr>
      <w:r>
        <w:rPr>
          <w:rFonts w:cs="Times New Roman"/>
          <w:sz w:val="24"/>
          <w:szCs w:val="24"/>
        </w:rPr>
        <w:t>Physical Exam portion:</w:t>
      </w:r>
    </w:p>
    <w:p w14:paraId="3B56CE53" w14:textId="77777777" w:rsidR="00B77533" w:rsidRDefault="00B77533" w:rsidP="00EB1C47">
      <w:pPr>
        <w:spacing w:after="0"/>
        <w:rPr>
          <w:rFonts w:cs="Times New Roman"/>
          <w:sz w:val="24"/>
          <w:szCs w:val="24"/>
        </w:rPr>
      </w:pPr>
      <w:r>
        <w:rPr>
          <w:rFonts w:cs="Times New Roman"/>
          <w:sz w:val="24"/>
          <w:szCs w:val="24"/>
        </w:rPr>
        <w:t xml:space="preserve">Click </w:t>
      </w:r>
      <w:r w:rsidRPr="00B77533">
        <w:rPr>
          <w:rFonts w:cs="Times New Roman"/>
          <w:i/>
          <w:sz w:val="24"/>
          <w:szCs w:val="24"/>
        </w:rPr>
        <w:t>Physical Exam</w:t>
      </w:r>
      <w:r>
        <w:rPr>
          <w:rFonts w:cs="Times New Roman"/>
          <w:sz w:val="24"/>
          <w:szCs w:val="24"/>
        </w:rPr>
        <w:t xml:space="preserve"> Tab</w:t>
      </w:r>
    </w:p>
    <w:p w14:paraId="0C362C0F" w14:textId="77777777" w:rsidR="00B77533" w:rsidRDefault="00B77533" w:rsidP="00EB1C47">
      <w:pPr>
        <w:spacing w:after="0"/>
        <w:rPr>
          <w:rFonts w:cs="Times New Roman"/>
          <w:sz w:val="24"/>
          <w:szCs w:val="24"/>
        </w:rPr>
      </w:pPr>
      <w:r>
        <w:rPr>
          <w:noProof/>
        </w:rPr>
        <w:drawing>
          <wp:inline distT="0" distB="0" distL="0" distR="0" wp14:anchorId="6221D457" wp14:editId="46DBEC04">
            <wp:extent cx="4455160" cy="3101286"/>
            <wp:effectExtent l="0" t="0" r="254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2377" cy="3113271"/>
                    </a:xfrm>
                    <a:prstGeom prst="rect">
                      <a:avLst/>
                    </a:prstGeom>
                  </pic:spPr>
                </pic:pic>
              </a:graphicData>
            </a:graphic>
          </wp:inline>
        </w:drawing>
      </w:r>
    </w:p>
    <w:p w14:paraId="1544F020" w14:textId="77777777" w:rsidR="00B77533" w:rsidRDefault="00B77533" w:rsidP="00EB1C47">
      <w:pPr>
        <w:spacing w:after="0"/>
        <w:rPr>
          <w:rFonts w:cs="Times New Roman"/>
          <w:sz w:val="24"/>
          <w:szCs w:val="24"/>
        </w:rPr>
      </w:pPr>
    </w:p>
    <w:p w14:paraId="10BCC9B4" w14:textId="77777777" w:rsidR="00B77533" w:rsidRDefault="00B77533" w:rsidP="00EB1C47">
      <w:pPr>
        <w:spacing w:after="0"/>
        <w:rPr>
          <w:rFonts w:cs="Times New Roman"/>
          <w:sz w:val="24"/>
          <w:szCs w:val="24"/>
        </w:rPr>
      </w:pPr>
      <w:r>
        <w:rPr>
          <w:noProof/>
        </w:rPr>
        <w:drawing>
          <wp:inline distT="0" distB="0" distL="0" distR="0" wp14:anchorId="7DFA2A32" wp14:editId="0131AAB7">
            <wp:extent cx="4434840" cy="3079339"/>
            <wp:effectExtent l="0" t="0" r="381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8056" cy="3088516"/>
                    </a:xfrm>
                    <a:prstGeom prst="rect">
                      <a:avLst/>
                    </a:prstGeom>
                  </pic:spPr>
                </pic:pic>
              </a:graphicData>
            </a:graphic>
          </wp:inline>
        </w:drawing>
      </w:r>
    </w:p>
    <w:p w14:paraId="3592BC35" w14:textId="77777777" w:rsidR="00B77533" w:rsidRDefault="00343551" w:rsidP="00EB1C47">
      <w:pPr>
        <w:spacing w:after="0"/>
        <w:rPr>
          <w:rFonts w:cs="Times New Roman"/>
          <w:sz w:val="24"/>
          <w:szCs w:val="24"/>
        </w:rPr>
      </w:pPr>
      <w:r>
        <w:rPr>
          <w:rFonts w:cs="Times New Roman"/>
          <w:sz w:val="24"/>
          <w:szCs w:val="24"/>
        </w:rPr>
        <w:t>Click each of the tabs</w:t>
      </w:r>
      <w:r w:rsidR="00B77533">
        <w:rPr>
          <w:rFonts w:cs="Times New Roman"/>
          <w:sz w:val="24"/>
          <w:szCs w:val="24"/>
        </w:rPr>
        <w:t xml:space="preserve"> (as appropriate)</w:t>
      </w:r>
      <w:r>
        <w:rPr>
          <w:rFonts w:cs="Times New Roman"/>
          <w:sz w:val="24"/>
          <w:szCs w:val="24"/>
        </w:rPr>
        <w:t xml:space="preserve">, examine each listed item and document </w:t>
      </w:r>
    </w:p>
    <w:p w14:paraId="594B1179" w14:textId="77777777" w:rsidR="00343551" w:rsidRDefault="00343551" w:rsidP="00EB1C47">
      <w:pPr>
        <w:spacing w:after="0"/>
        <w:rPr>
          <w:rFonts w:cs="Times New Roman"/>
          <w:sz w:val="24"/>
          <w:szCs w:val="24"/>
        </w:rPr>
      </w:pPr>
      <w:r>
        <w:rPr>
          <w:rFonts w:cs="Times New Roman"/>
          <w:sz w:val="24"/>
          <w:szCs w:val="24"/>
        </w:rPr>
        <w:t>presence of abnormal findings</w:t>
      </w:r>
      <w:r w:rsidR="00B77533">
        <w:rPr>
          <w:rFonts w:cs="Times New Roman"/>
          <w:sz w:val="24"/>
          <w:szCs w:val="24"/>
        </w:rPr>
        <w:t>.</w:t>
      </w:r>
    </w:p>
    <w:p w14:paraId="2FEA2F17" w14:textId="77777777" w:rsidR="00343551" w:rsidRDefault="00343551">
      <w:pPr>
        <w:rPr>
          <w:rFonts w:cs="Times New Roman"/>
          <w:sz w:val="24"/>
          <w:szCs w:val="24"/>
        </w:rPr>
      </w:pPr>
      <w:r>
        <w:rPr>
          <w:rFonts w:cs="Times New Roman"/>
          <w:sz w:val="24"/>
          <w:szCs w:val="24"/>
        </w:rPr>
        <w:br w:type="page"/>
      </w:r>
    </w:p>
    <w:p w14:paraId="461D60EB" w14:textId="77777777" w:rsidR="000E4F9D" w:rsidRDefault="000E4F9D" w:rsidP="00EB1C47">
      <w:pPr>
        <w:spacing w:after="0"/>
        <w:rPr>
          <w:rFonts w:cs="Times New Roman"/>
          <w:sz w:val="24"/>
          <w:szCs w:val="24"/>
        </w:rPr>
      </w:pPr>
      <w:r>
        <w:rPr>
          <w:noProof/>
        </w:rPr>
        <w:drawing>
          <wp:inline distT="0" distB="0" distL="0" distR="0" wp14:anchorId="696EED58" wp14:editId="5F943205">
            <wp:extent cx="4258970" cy="4907280"/>
            <wp:effectExtent l="0" t="0" r="8255"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9474" cy="4919383"/>
                    </a:xfrm>
                    <a:prstGeom prst="rect">
                      <a:avLst/>
                    </a:prstGeom>
                  </pic:spPr>
                </pic:pic>
              </a:graphicData>
            </a:graphic>
          </wp:inline>
        </w:drawing>
      </w:r>
    </w:p>
    <w:p w14:paraId="701BEFDC" w14:textId="77777777" w:rsidR="00660520" w:rsidRDefault="000E4F9D" w:rsidP="00EB1C47">
      <w:pPr>
        <w:spacing w:after="0"/>
        <w:rPr>
          <w:rFonts w:cs="Times New Roman"/>
          <w:sz w:val="24"/>
          <w:szCs w:val="24"/>
        </w:rPr>
      </w:pPr>
      <w:r>
        <w:rPr>
          <w:rFonts w:cs="Times New Roman"/>
          <w:sz w:val="24"/>
          <w:szCs w:val="24"/>
        </w:rPr>
        <w:t xml:space="preserve">Click </w:t>
      </w:r>
      <w:r w:rsidRPr="000E4F9D">
        <w:rPr>
          <w:rFonts w:cs="Times New Roman"/>
          <w:i/>
          <w:sz w:val="24"/>
          <w:szCs w:val="24"/>
        </w:rPr>
        <w:t>Objective</w:t>
      </w:r>
      <w:r>
        <w:rPr>
          <w:rFonts w:cs="Times New Roman"/>
          <w:sz w:val="24"/>
          <w:szCs w:val="24"/>
        </w:rPr>
        <w:t xml:space="preserve"> Tab</w:t>
      </w:r>
      <w:r w:rsidR="00660520">
        <w:rPr>
          <w:rFonts w:cs="Times New Roman"/>
          <w:sz w:val="24"/>
          <w:szCs w:val="24"/>
        </w:rPr>
        <w:t xml:space="preserve"> in breadcrumb at the top of the SOAP note to return to previous category screen.</w:t>
      </w:r>
    </w:p>
    <w:p w14:paraId="7ACDB89D" w14:textId="77777777" w:rsidR="000E4F9D" w:rsidRDefault="000E4F9D" w:rsidP="00EB1C47">
      <w:pPr>
        <w:spacing w:after="0"/>
        <w:rPr>
          <w:rFonts w:cs="Times New Roman"/>
          <w:sz w:val="24"/>
          <w:szCs w:val="24"/>
        </w:rPr>
      </w:pPr>
      <w:r>
        <w:rPr>
          <w:noProof/>
        </w:rPr>
        <w:drawing>
          <wp:inline distT="0" distB="0" distL="0" distR="0" wp14:anchorId="534FC215" wp14:editId="35D5786B">
            <wp:extent cx="4429760" cy="30548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6669" cy="3059659"/>
                    </a:xfrm>
                    <a:prstGeom prst="rect">
                      <a:avLst/>
                    </a:prstGeom>
                  </pic:spPr>
                </pic:pic>
              </a:graphicData>
            </a:graphic>
          </wp:inline>
        </w:drawing>
      </w:r>
    </w:p>
    <w:p w14:paraId="41305C3E" w14:textId="77777777" w:rsidR="00660520" w:rsidRDefault="00660520" w:rsidP="00EB1C47">
      <w:pPr>
        <w:spacing w:after="0"/>
        <w:rPr>
          <w:rFonts w:cs="Times New Roman"/>
          <w:sz w:val="24"/>
          <w:szCs w:val="24"/>
        </w:rPr>
      </w:pPr>
    </w:p>
    <w:p w14:paraId="774F7E14" w14:textId="77777777" w:rsidR="000E4F9D" w:rsidRDefault="000E4F9D">
      <w:pPr>
        <w:rPr>
          <w:rFonts w:cs="Times New Roman"/>
          <w:sz w:val="24"/>
          <w:szCs w:val="24"/>
        </w:rPr>
      </w:pPr>
      <w:r>
        <w:rPr>
          <w:rFonts w:cs="Times New Roman"/>
          <w:sz w:val="24"/>
          <w:szCs w:val="24"/>
        </w:rPr>
        <w:br w:type="page"/>
      </w:r>
    </w:p>
    <w:p w14:paraId="3FA4B103" w14:textId="77777777" w:rsidR="008042B7" w:rsidRDefault="008042B7" w:rsidP="00EB1C47">
      <w:pPr>
        <w:spacing w:after="0"/>
        <w:rPr>
          <w:rFonts w:cs="Times New Roman"/>
          <w:sz w:val="24"/>
          <w:szCs w:val="24"/>
        </w:rPr>
      </w:pPr>
      <w:r>
        <w:rPr>
          <w:rFonts w:cs="Times New Roman"/>
          <w:sz w:val="24"/>
          <w:szCs w:val="24"/>
        </w:rPr>
        <w:t xml:space="preserve">Click </w:t>
      </w:r>
      <w:r w:rsidRPr="008042B7">
        <w:rPr>
          <w:rFonts w:cs="Times New Roman"/>
          <w:i/>
          <w:sz w:val="24"/>
          <w:szCs w:val="24"/>
        </w:rPr>
        <w:t>Neurologic</w:t>
      </w:r>
      <w:r>
        <w:rPr>
          <w:rFonts w:cs="Times New Roman"/>
          <w:sz w:val="24"/>
          <w:szCs w:val="24"/>
        </w:rPr>
        <w:t xml:space="preserve"> Tab</w:t>
      </w:r>
    </w:p>
    <w:p w14:paraId="2C27A1B9" w14:textId="77777777" w:rsidR="00062A06" w:rsidRDefault="00062A06" w:rsidP="00EB1C47">
      <w:pPr>
        <w:spacing w:after="0"/>
        <w:rPr>
          <w:rFonts w:cs="Times New Roman"/>
          <w:sz w:val="24"/>
          <w:szCs w:val="24"/>
        </w:rPr>
      </w:pPr>
      <w:r>
        <w:rPr>
          <w:noProof/>
        </w:rPr>
        <w:drawing>
          <wp:inline distT="0" distB="0" distL="0" distR="0" wp14:anchorId="59798413" wp14:editId="25CCB9A0">
            <wp:extent cx="4429760" cy="3058585"/>
            <wp:effectExtent l="0" t="0" r="889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8098" cy="3064342"/>
                    </a:xfrm>
                    <a:prstGeom prst="rect">
                      <a:avLst/>
                    </a:prstGeom>
                  </pic:spPr>
                </pic:pic>
              </a:graphicData>
            </a:graphic>
          </wp:inline>
        </w:drawing>
      </w:r>
    </w:p>
    <w:p w14:paraId="077403B0" w14:textId="77777777" w:rsidR="008042B7" w:rsidRDefault="008042B7">
      <w:pPr>
        <w:rPr>
          <w:rFonts w:cs="Times New Roman"/>
          <w:sz w:val="24"/>
          <w:szCs w:val="24"/>
        </w:rPr>
      </w:pPr>
      <w:r>
        <w:rPr>
          <w:rFonts w:cs="Times New Roman"/>
          <w:sz w:val="24"/>
          <w:szCs w:val="24"/>
        </w:rPr>
        <w:br w:type="page"/>
      </w:r>
    </w:p>
    <w:p w14:paraId="08BE2360" w14:textId="77777777" w:rsidR="00E57B3F" w:rsidRPr="00E57B3F" w:rsidRDefault="00E57B3F" w:rsidP="00EB1C47">
      <w:pPr>
        <w:spacing w:after="0"/>
        <w:rPr>
          <w:noProof/>
        </w:rPr>
      </w:pPr>
      <w:r>
        <w:rPr>
          <w:noProof/>
        </w:rPr>
        <w:t xml:space="preserve">1. Click on </w:t>
      </w:r>
      <w:r w:rsidRPr="00E57B3F">
        <w:rPr>
          <w:i/>
          <w:noProof/>
        </w:rPr>
        <w:t>Master Neuro U/E &amp; L/E</w:t>
      </w:r>
      <w:r>
        <w:rPr>
          <w:noProof/>
        </w:rPr>
        <w:t xml:space="preserve"> – list populates into the Objective </w:t>
      </w:r>
    </w:p>
    <w:p w14:paraId="015FC257" w14:textId="77777777" w:rsidR="003F3089" w:rsidRDefault="00E57B3F" w:rsidP="00EB1C47">
      <w:pPr>
        <w:spacing w:after="0"/>
        <w:rPr>
          <w:rFonts w:cs="Times New Roman"/>
          <w:sz w:val="24"/>
          <w:szCs w:val="24"/>
        </w:rPr>
      </w:pPr>
      <w:r w:rsidRPr="00E57B3F">
        <w:rPr>
          <w:rFonts w:cs="Times New Roman"/>
          <w:noProof/>
          <w:sz w:val="24"/>
          <w:szCs w:val="24"/>
        </w:rPr>
        <mc:AlternateContent>
          <mc:Choice Requires="wps">
            <w:drawing>
              <wp:anchor distT="45720" distB="45720" distL="114300" distR="114300" simplePos="0" relativeHeight="251665408" behindDoc="0" locked="0" layoutInCell="1" allowOverlap="1" wp14:anchorId="39F9F81B" wp14:editId="45AFFA80">
                <wp:simplePos x="0" y="0"/>
                <wp:positionH relativeFrom="column">
                  <wp:posOffset>4321810</wp:posOffset>
                </wp:positionH>
                <wp:positionV relativeFrom="paragraph">
                  <wp:posOffset>497840</wp:posOffset>
                </wp:positionV>
                <wp:extent cx="2393315" cy="1486535"/>
                <wp:effectExtent l="19050" t="19050" r="26035" b="184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486535"/>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1F19B54F" w14:textId="77777777" w:rsidR="00E57B3F" w:rsidRDefault="00E57B3F">
                            <w:r>
                              <w:t xml:space="preserve">2. Once the Neurologic Exam populates into the Objective section, perform listed tests and document all results that differ from items listed in the narrative.  To change an item, click on the blue lettering.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F81B" id="_x0000_s1029" type="#_x0000_t202" style="position:absolute;margin-left:340.3pt;margin-top:39.2pt;width:188.45pt;height:117.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" fillcolor="#d99594 [1941]" strokecolor="#548dd4 [1951]" strokeweight="2.25pt">
                <v:textbox>
                  <w:txbxContent>
                    <w:p w14:paraId="1F19B54F" w14:textId="77777777" w:rsidR="00E57B3F" w:rsidRDefault="00E57B3F">
                      <w:r>
                        <w:t xml:space="preserve">2. Once the Neurologic Exam populates into the Objective section, perform listed tests and document all results that differ from items listed in the narrative.  To change an item, click on the blue lettering. </w:t>
                      </w:r>
                    </w:p>
                  </w:txbxContent>
                </v:textbox>
                <w10:wrap type="square"/>
              </v:shape>
            </w:pict>
          </mc:Fallback>
        </mc:AlternateContent>
      </w:r>
      <w:r w:rsidR="003F3089">
        <w:rPr>
          <w:noProof/>
        </w:rPr>
        <w:drawing>
          <wp:inline distT="0" distB="0" distL="0" distR="0" wp14:anchorId="0B29E069" wp14:editId="6092E2CD">
            <wp:extent cx="3917283" cy="270764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43063" cy="2725459"/>
                    </a:xfrm>
                    <a:prstGeom prst="rect">
                      <a:avLst/>
                    </a:prstGeom>
                  </pic:spPr>
                </pic:pic>
              </a:graphicData>
            </a:graphic>
          </wp:inline>
        </w:drawing>
      </w:r>
    </w:p>
    <w:p w14:paraId="51AF3A61" w14:textId="77777777" w:rsidR="00E57B3F" w:rsidRDefault="00E57B3F" w:rsidP="00EB1C47">
      <w:pPr>
        <w:spacing w:after="0"/>
        <w:rPr>
          <w:rFonts w:cs="Times New Roman"/>
          <w:sz w:val="24"/>
          <w:szCs w:val="24"/>
        </w:rPr>
      </w:pPr>
    </w:p>
    <w:p w14:paraId="4A5F6C9C" w14:textId="77777777" w:rsidR="00766412" w:rsidRDefault="00766412" w:rsidP="00766412">
      <w:pPr>
        <w:spacing w:after="0"/>
        <w:rPr>
          <w:rFonts w:cs="Times New Roman"/>
          <w:sz w:val="24"/>
          <w:szCs w:val="24"/>
        </w:rPr>
      </w:pPr>
      <w:r>
        <w:rPr>
          <w:rFonts w:cs="Times New Roman"/>
          <w:sz w:val="24"/>
          <w:szCs w:val="24"/>
        </w:rPr>
        <w:t xml:space="preserve">Click </w:t>
      </w:r>
      <w:r w:rsidR="003F3089">
        <w:rPr>
          <w:rFonts w:cs="Times New Roman"/>
          <w:i/>
          <w:sz w:val="24"/>
          <w:szCs w:val="24"/>
        </w:rPr>
        <w:t>Objective</w:t>
      </w:r>
      <w:r>
        <w:rPr>
          <w:rFonts w:cs="Times New Roman"/>
          <w:sz w:val="24"/>
          <w:szCs w:val="24"/>
        </w:rPr>
        <w:t xml:space="preserve"> </w:t>
      </w:r>
      <w:r w:rsidR="003F3089">
        <w:rPr>
          <w:rFonts w:cs="Times New Roman"/>
          <w:sz w:val="24"/>
          <w:szCs w:val="24"/>
        </w:rPr>
        <w:t xml:space="preserve">Tab </w:t>
      </w:r>
      <w:r>
        <w:rPr>
          <w:rFonts w:cs="Times New Roman"/>
          <w:sz w:val="24"/>
          <w:szCs w:val="24"/>
        </w:rPr>
        <w:t>in breadcrumb at the top of the SOAP note to return to previous category screen.</w:t>
      </w:r>
    </w:p>
    <w:p w14:paraId="49D68C04" w14:textId="77777777" w:rsidR="00E57B3F" w:rsidRDefault="00E57B3F" w:rsidP="00EB1C47">
      <w:pPr>
        <w:spacing w:after="0"/>
        <w:rPr>
          <w:rFonts w:cs="Times New Roman"/>
          <w:sz w:val="24"/>
          <w:szCs w:val="24"/>
        </w:rPr>
      </w:pPr>
    </w:p>
    <w:p w14:paraId="46C64C25" w14:textId="77777777" w:rsidR="00583359" w:rsidRDefault="00046BEF" w:rsidP="00EB1C47">
      <w:pPr>
        <w:spacing w:after="0"/>
        <w:rPr>
          <w:rFonts w:cs="Times New Roman"/>
          <w:sz w:val="24"/>
          <w:szCs w:val="24"/>
        </w:rPr>
      </w:pPr>
      <w:r>
        <w:rPr>
          <w:rFonts w:cs="Times New Roman"/>
          <w:sz w:val="24"/>
          <w:szCs w:val="24"/>
        </w:rPr>
        <w:t xml:space="preserve">For Ranges of Motion </w:t>
      </w:r>
      <w:r w:rsidR="00C90B18">
        <w:rPr>
          <w:rFonts w:cs="Times New Roman"/>
          <w:sz w:val="24"/>
          <w:szCs w:val="24"/>
        </w:rPr>
        <w:t xml:space="preserve">(ROM) </w:t>
      </w:r>
      <w:r>
        <w:rPr>
          <w:rFonts w:cs="Times New Roman"/>
          <w:sz w:val="24"/>
          <w:szCs w:val="24"/>
        </w:rPr>
        <w:t xml:space="preserve">Exam – Click </w:t>
      </w:r>
      <w:r w:rsidRPr="00046BEF">
        <w:rPr>
          <w:rFonts w:cs="Times New Roman"/>
          <w:i/>
          <w:sz w:val="24"/>
          <w:szCs w:val="24"/>
        </w:rPr>
        <w:t>Daily Objective Findings</w:t>
      </w:r>
      <w:r>
        <w:rPr>
          <w:rFonts w:cs="Times New Roman"/>
          <w:sz w:val="24"/>
          <w:szCs w:val="24"/>
        </w:rPr>
        <w:t xml:space="preserve"> Tab</w:t>
      </w:r>
    </w:p>
    <w:p w14:paraId="4064075A" w14:textId="77777777" w:rsidR="00046BEF" w:rsidRDefault="00046BEF" w:rsidP="00EB1C47">
      <w:pPr>
        <w:spacing w:after="0"/>
        <w:rPr>
          <w:rFonts w:cs="Times New Roman"/>
          <w:sz w:val="24"/>
          <w:szCs w:val="24"/>
        </w:rPr>
      </w:pPr>
      <w:r>
        <w:rPr>
          <w:noProof/>
        </w:rPr>
        <w:drawing>
          <wp:inline distT="0" distB="0" distL="0" distR="0" wp14:anchorId="7E13B753" wp14:editId="556CD7B9">
            <wp:extent cx="4460240" cy="306889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4938" cy="3079006"/>
                    </a:xfrm>
                    <a:prstGeom prst="rect">
                      <a:avLst/>
                    </a:prstGeom>
                  </pic:spPr>
                </pic:pic>
              </a:graphicData>
            </a:graphic>
          </wp:inline>
        </w:drawing>
      </w:r>
    </w:p>
    <w:p w14:paraId="587ACE5A" w14:textId="77777777" w:rsidR="00046BEF" w:rsidRDefault="00046BEF" w:rsidP="00EB1C47">
      <w:pPr>
        <w:spacing w:after="0"/>
        <w:rPr>
          <w:rFonts w:cs="Times New Roman"/>
          <w:sz w:val="24"/>
          <w:szCs w:val="24"/>
        </w:rPr>
      </w:pPr>
    </w:p>
    <w:p w14:paraId="7A4B378C" w14:textId="77777777" w:rsidR="00583359" w:rsidRDefault="00583359">
      <w:pPr>
        <w:rPr>
          <w:rFonts w:cs="Times New Roman"/>
          <w:sz w:val="24"/>
          <w:szCs w:val="24"/>
        </w:rPr>
      </w:pPr>
      <w:r>
        <w:rPr>
          <w:rFonts w:cs="Times New Roman"/>
          <w:sz w:val="24"/>
          <w:szCs w:val="24"/>
        </w:rPr>
        <w:br w:type="page"/>
      </w:r>
    </w:p>
    <w:p w14:paraId="329EE26E" w14:textId="77777777" w:rsidR="00C90B18" w:rsidRDefault="00C90B18" w:rsidP="00EB1C47">
      <w:pPr>
        <w:spacing w:after="0"/>
        <w:rPr>
          <w:rFonts w:cs="Times New Roman"/>
          <w:sz w:val="24"/>
          <w:szCs w:val="24"/>
        </w:rPr>
      </w:pPr>
      <w:r>
        <w:rPr>
          <w:rFonts w:cs="Times New Roman"/>
          <w:sz w:val="24"/>
          <w:szCs w:val="24"/>
        </w:rPr>
        <w:t xml:space="preserve">Click </w:t>
      </w:r>
      <w:r w:rsidRPr="00C90B18">
        <w:rPr>
          <w:rFonts w:cs="Times New Roman"/>
          <w:i/>
          <w:sz w:val="24"/>
          <w:szCs w:val="24"/>
        </w:rPr>
        <w:t>Daily Objective</w:t>
      </w:r>
      <w:r>
        <w:rPr>
          <w:rFonts w:cs="Times New Roman"/>
          <w:sz w:val="24"/>
          <w:szCs w:val="24"/>
        </w:rPr>
        <w:t xml:space="preserve"> Tab – List of prompters appear.</w:t>
      </w:r>
    </w:p>
    <w:p w14:paraId="14617772" w14:textId="77777777" w:rsidR="00C90B18" w:rsidRDefault="00C90B18" w:rsidP="00EB1C47">
      <w:pPr>
        <w:spacing w:after="0"/>
        <w:rPr>
          <w:rFonts w:cs="Times New Roman"/>
          <w:sz w:val="24"/>
          <w:szCs w:val="24"/>
        </w:rPr>
      </w:pPr>
      <w:r>
        <w:rPr>
          <w:rFonts w:cs="Times New Roman"/>
          <w:sz w:val="24"/>
          <w:szCs w:val="24"/>
        </w:rPr>
        <w:t>Complete Active, Passive and Resisted ROM.</w:t>
      </w:r>
    </w:p>
    <w:p w14:paraId="7A300FF3" w14:textId="77777777" w:rsidR="00C90B18" w:rsidRDefault="00C90B18" w:rsidP="00EB1C47">
      <w:pPr>
        <w:spacing w:after="0"/>
        <w:rPr>
          <w:rFonts w:cs="Times New Roman"/>
          <w:sz w:val="24"/>
          <w:szCs w:val="24"/>
        </w:rPr>
      </w:pPr>
      <w:r>
        <w:rPr>
          <w:rFonts w:cs="Times New Roman"/>
          <w:sz w:val="24"/>
          <w:szCs w:val="24"/>
        </w:rPr>
        <w:t>Freeform results into note.</w:t>
      </w:r>
    </w:p>
    <w:p w14:paraId="20E0DEAE" w14:textId="77777777" w:rsidR="00C90B18" w:rsidRDefault="00C90B18" w:rsidP="00EB1C47">
      <w:pPr>
        <w:spacing w:after="0"/>
        <w:rPr>
          <w:rFonts w:cs="Times New Roman"/>
          <w:sz w:val="24"/>
          <w:szCs w:val="24"/>
        </w:rPr>
      </w:pPr>
      <w:r>
        <w:rPr>
          <w:noProof/>
        </w:rPr>
        <w:drawing>
          <wp:inline distT="0" distB="0" distL="0" distR="0" wp14:anchorId="4B9CB5B0" wp14:editId="55F306D7">
            <wp:extent cx="4445000" cy="335515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3958" cy="3361914"/>
                    </a:xfrm>
                    <a:prstGeom prst="rect">
                      <a:avLst/>
                    </a:prstGeom>
                  </pic:spPr>
                </pic:pic>
              </a:graphicData>
            </a:graphic>
          </wp:inline>
        </w:drawing>
      </w:r>
    </w:p>
    <w:p w14:paraId="6DCB875C" w14:textId="77777777" w:rsidR="00583359" w:rsidRDefault="00583359" w:rsidP="00EB1C47">
      <w:pPr>
        <w:spacing w:after="0"/>
        <w:rPr>
          <w:rFonts w:cs="Times New Roman"/>
          <w:sz w:val="24"/>
          <w:szCs w:val="24"/>
        </w:rPr>
      </w:pPr>
    </w:p>
    <w:p w14:paraId="3414BF92" w14:textId="77777777" w:rsidR="006B5E44" w:rsidRDefault="006B5E44" w:rsidP="006B5E44">
      <w:pPr>
        <w:spacing w:after="0"/>
        <w:rPr>
          <w:rFonts w:cs="Times New Roman"/>
          <w:sz w:val="24"/>
          <w:szCs w:val="24"/>
        </w:rPr>
      </w:pPr>
      <w:r>
        <w:rPr>
          <w:rFonts w:cs="Times New Roman"/>
          <w:sz w:val="24"/>
          <w:szCs w:val="24"/>
        </w:rPr>
        <w:t xml:space="preserve">Click </w:t>
      </w:r>
      <w:r w:rsidR="00C90B18">
        <w:rPr>
          <w:rFonts w:cs="Times New Roman"/>
          <w:i/>
          <w:sz w:val="24"/>
          <w:szCs w:val="24"/>
        </w:rPr>
        <w:t xml:space="preserve">Objective </w:t>
      </w:r>
      <w:r w:rsidR="00C90B18" w:rsidRPr="00C90B18">
        <w:rPr>
          <w:rFonts w:cs="Times New Roman"/>
          <w:sz w:val="24"/>
          <w:szCs w:val="24"/>
        </w:rPr>
        <w:t>Tab</w:t>
      </w:r>
      <w:r w:rsidR="00C90B18">
        <w:rPr>
          <w:rFonts w:cs="Times New Roman"/>
          <w:i/>
          <w:sz w:val="24"/>
          <w:szCs w:val="24"/>
        </w:rPr>
        <w:t xml:space="preserve"> </w:t>
      </w:r>
      <w:r>
        <w:rPr>
          <w:rFonts w:cs="Times New Roman"/>
          <w:sz w:val="24"/>
          <w:szCs w:val="24"/>
        </w:rPr>
        <w:t>in breadcrumb at the top of the SOAP note to return to previous category screen.</w:t>
      </w:r>
    </w:p>
    <w:p w14:paraId="1B06144A" w14:textId="77777777" w:rsidR="00DF07F0" w:rsidRDefault="00DF07F0" w:rsidP="00DF07F0">
      <w:pPr>
        <w:spacing w:after="0"/>
        <w:rPr>
          <w:rFonts w:cs="Times New Roman"/>
          <w:sz w:val="24"/>
          <w:szCs w:val="24"/>
        </w:rPr>
      </w:pPr>
    </w:p>
    <w:p w14:paraId="534522F7" w14:textId="77777777" w:rsidR="00DF07F0" w:rsidRDefault="00C90B18" w:rsidP="00DF07F0">
      <w:pPr>
        <w:spacing w:after="0"/>
        <w:rPr>
          <w:rFonts w:cs="Times New Roman"/>
          <w:sz w:val="24"/>
          <w:szCs w:val="24"/>
        </w:rPr>
      </w:pPr>
      <w:r>
        <w:rPr>
          <w:rFonts w:cs="Times New Roman"/>
          <w:sz w:val="24"/>
          <w:szCs w:val="24"/>
        </w:rPr>
        <w:t xml:space="preserve">Click </w:t>
      </w:r>
      <w:r w:rsidR="00DF07F0" w:rsidRPr="008F123C">
        <w:rPr>
          <w:rFonts w:cs="Times New Roman"/>
          <w:i/>
          <w:sz w:val="24"/>
          <w:szCs w:val="24"/>
        </w:rPr>
        <w:t>Orthopedic</w:t>
      </w:r>
      <w:r w:rsidR="00DF07F0">
        <w:rPr>
          <w:rFonts w:cs="Times New Roman"/>
          <w:sz w:val="24"/>
          <w:szCs w:val="24"/>
        </w:rPr>
        <w:t xml:space="preserve"> Tab  </w:t>
      </w:r>
    </w:p>
    <w:p w14:paraId="1E5B2D88" w14:textId="77777777" w:rsidR="008F123C" w:rsidRDefault="008F123C" w:rsidP="00EB1C47">
      <w:pPr>
        <w:spacing w:after="0"/>
        <w:rPr>
          <w:rFonts w:cs="Times New Roman"/>
          <w:sz w:val="24"/>
          <w:szCs w:val="24"/>
        </w:rPr>
      </w:pPr>
      <w:r>
        <w:rPr>
          <w:noProof/>
        </w:rPr>
        <w:drawing>
          <wp:inline distT="0" distB="0" distL="0" distR="0" wp14:anchorId="675A4124" wp14:editId="0C81F685">
            <wp:extent cx="4450080" cy="3356514"/>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9615" cy="3363706"/>
                    </a:xfrm>
                    <a:prstGeom prst="rect">
                      <a:avLst/>
                    </a:prstGeom>
                  </pic:spPr>
                </pic:pic>
              </a:graphicData>
            </a:graphic>
          </wp:inline>
        </w:drawing>
      </w:r>
    </w:p>
    <w:p w14:paraId="2AEE7F0B" w14:textId="77777777" w:rsidR="003F4BB3" w:rsidRDefault="003F4BB3" w:rsidP="00EB1C47">
      <w:pPr>
        <w:spacing w:after="0"/>
        <w:rPr>
          <w:rFonts w:cs="Times New Roman"/>
          <w:sz w:val="24"/>
          <w:szCs w:val="24"/>
        </w:rPr>
      </w:pPr>
    </w:p>
    <w:p w14:paraId="1A8C8B29" w14:textId="77777777" w:rsidR="008F123C" w:rsidRDefault="008F123C" w:rsidP="00EB1C47">
      <w:pPr>
        <w:spacing w:after="0"/>
        <w:rPr>
          <w:rFonts w:cs="Times New Roman"/>
          <w:sz w:val="24"/>
          <w:szCs w:val="24"/>
        </w:rPr>
      </w:pPr>
    </w:p>
    <w:p w14:paraId="1CC36649" w14:textId="77777777" w:rsidR="008F123C" w:rsidRDefault="008F123C" w:rsidP="00EB1C47">
      <w:pPr>
        <w:spacing w:after="0"/>
        <w:rPr>
          <w:rFonts w:cs="Times New Roman"/>
          <w:sz w:val="24"/>
          <w:szCs w:val="24"/>
        </w:rPr>
      </w:pPr>
      <w:r>
        <w:rPr>
          <w:rFonts w:cs="Times New Roman"/>
          <w:sz w:val="24"/>
          <w:szCs w:val="24"/>
        </w:rPr>
        <w:t>Then, click the appropriate Orthopedics region tab, based on patient complaint.</w:t>
      </w:r>
    </w:p>
    <w:p w14:paraId="0F37AF73" w14:textId="77777777" w:rsidR="00F41A2E" w:rsidRDefault="008F123C">
      <w:pPr>
        <w:rPr>
          <w:rFonts w:cs="Times New Roman"/>
          <w:sz w:val="24"/>
          <w:szCs w:val="24"/>
        </w:rPr>
      </w:pPr>
      <w:r>
        <w:rPr>
          <w:noProof/>
        </w:rPr>
        <w:drawing>
          <wp:inline distT="0" distB="0" distL="0" distR="0" wp14:anchorId="70DB0A21" wp14:editId="1E208E93">
            <wp:extent cx="4439920" cy="3350084"/>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4314" cy="3360944"/>
                    </a:xfrm>
                    <a:prstGeom prst="rect">
                      <a:avLst/>
                    </a:prstGeom>
                  </pic:spPr>
                </pic:pic>
              </a:graphicData>
            </a:graphic>
          </wp:inline>
        </w:drawing>
      </w:r>
    </w:p>
    <w:p w14:paraId="665299B4" w14:textId="77777777" w:rsidR="00DF07F0" w:rsidRDefault="00F41A2E" w:rsidP="00F41A2E">
      <w:pPr>
        <w:rPr>
          <w:rFonts w:cs="Times New Roman"/>
          <w:sz w:val="24"/>
          <w:szCs w:val="24"/>
        </w:rPr>
      </w:pPr>
      <w:r>
        <w:rPr>
          <w:rFonts w:cs="Times New Roman"/>
          <w:sz w:val="24"/>
          <w:szCs w:val="24"/>
        </w:rPr>
        <w:br w:type="page"/>
      </w:r>
    </w:p>
    <w:p w14:paraId="09DF80CF" w14:textId="77777777" w:rsidR="00F41A2E" w:rsidRDefault="00F41A2E" w:rsidP="00F41A2E">
      <w:pPr>
        <w:spacing w:after="0"/>
        <w:rPr>
          <w:rFonts w:cs="Times New Roman"/>
          <w:sz w:val="24"/>
          <w:szCs w:val="24"/>
        </w:rPr>
      </w:pPr>
      <w:r>
        <w:rPr>
          <w:rFonts w:cs="Times New Roman"/>
          <w:sz w:val="24"/>
          <w:szCs w:val="24"/>
        </w:rPr>
        <w:t xml:space="preserve">Example – In </w:t>
      </w:r>
      <w:r w:rsidRPr="00F41A2E">
        <w:rPr>
          <w:rFonts w:cs="Times New Roman"/>
          <w:i/>
          <w:sz w:val="24"/>
          <w:szCs w:val="24"/>
        </w:rPr>
        <w:t>Cervical Orthopedics</w:t>
      </w:r>
      <w:r>
        <w:rPr>
          <w:rFonts w:cs="Times New Roman"/>
          <w:sz w:val="24"/>
          <w:szCs w:val="24"/>
        </w:rPr>
        <w:t xml:space="preserve"> Tab:</w:t>
      </w:r>
    </w:p>
    <w:p w14:paraId="5E5D46AF" w14:textId="77777777" w:rsidR="00F41A2E" w:rsidRDefault="00F41A2E" w:rsidP="00EB1C47">
      <w:pPr>
        <w:spacing w:after="0"/>
        <w:rPr>
          <w:rFonts w:cs="Times New Roman"/>
          <w:sz w:val="24"/>
          <w:szCs w:val="24"/>
        </w:rPr>
      </w:pPr>
      <w:r>
        <w:rPr>
          <w:noProof/>
        </w:rPr>
        <w:drawing>
          <wp:inline distT="0" distB="0" distL="0" distR="0" wp14:anchorId="620A572C" wp14:editId="41BF0E8C">
            <wp:extent cx="4434840" cy="3348304"/>
            <wp:effectExtent l="0" t="0" r="381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2610" cy="3361720"/>
                    </a:xfrm>
                    <a:prstGeom prst="rect">
                      <a:avLst/>
                    </a:prstGeom>
                  </pic:spPr>
                </pic:pic>
              </a:graphicData>
            </a:graphic>
          </wp:inline>
        </w:drawing>
      </w:r>
    </w:p>
    <w:p w14:paraId="3B6D9E56" w14:textId="77777777" w:rsidR="003F4BB3" w:rsidRDefault="00140466" w:rsidP="00EB1C47">
      <w:pPr>
        <w:spacing w:after="0"/>
        <w:rPr>
          <w:rFonts w:cs="Times New Roman"/>
          <w:sz w:val="24"/>
          <w:szCs w:val="24"/>
        </w:rPr>
      </w:pPr>
      <w:r w:rsidRPr="00786A84">
        <w:rPr>
          <w:rFonts w:cs="Times New Roman"/>
          <w:noProof/>
          <w:sz w:val="24"/>
          <w:szCs w:val="24"/>
        </w:rPr>
        <mc:AlternateContent>
          <mc:Choice Requires="wps">
            <w:drawing>
              <wp:anchor distT="45720" distB="45720" distL="114300" distR="114300" simplePos="0" relativeHeight="251671552" behindDoc="0" locked="0" layoutInCell="1" allowOverlap="1" wp14:anchorId="599DE959" wp14:editId="1A0DE908">
                <wp:simplePos x="0" y="0"/>
                <wp:positionH relativeFrom="column">
                  <wp:posOffset>4865370</wp:posOffset>
                </wp:positionH>
                <wp:positionV relativeFrom="paragraph">
                  <wp:posOffset>181610</wp:posOffset>
                </wp:positionV>
                <wp:extent cx="2080895" cy="1814830"/>
                <wp:effectExtent l="19050" t="19050" r="14605" b="139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81483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09F05C03" w14:textId="77777777" w:rsidR="00DD60E1" w:rsidRDefault="00DD60E1" w:rsidP="00140466">
                            <w:pPr>
                              <w:spacing w:after="0"/>
                            </w:pPr>
                            <w:r>
                              <w:t>NOTE….</w:t>
                            </w:r>
                          </w:p>
                          <w:p w14:paraId="65069A22" w14:textId="77777777" w:rsidR="00786A84" w:rsidRDefault="003E06C9" w:rsidP="00306189">
                            <w:pPr>
                              <w:spacing w:after="0"/>
                            </w:pPr>
                            <w:r>
                              <w:t xml:space="preserve">In order to link orthopedic test results with the specific test, select a single test, perform and record findings; then </w:t>
                            </w:r>
                            <w:r w:rsidR="00DD60E1">
                              <w:t>re-click Cervical Local or Cervical Radiating tab and click on the next test to perform</w:t>
                            </w:r>
                            <w:r w:rsidR="002546F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DE959" id="_x0000_s1030" type="#_x0000_t202" style="position:absolute;margin-left:383.1pt;margin-top:14.3pt;width:163.85pt;height:142.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" fillcolor="#d99594 [1941]" strokecolor="#548dd4 [1951]" strokeweight="2.25pt">
                <v:textbox>
                  <w:txbxContent>
                    <w:p w14:paraId="09F05C03" w14:textId="77777777" w:rsidR="00DD60E1" w:rsidRDefault="00DD60E1" w:rsidP="00140466">
                      <w:pPr>
                        <w:spacing w:after="0"/>
                      </w:pPr>
                      <w:r>
                        <w:t>NOTE….</w:t>
                      </w:r>
                    </w:p>
                    <w:p w14:paraId="65069A22" w14:textId="77777777" w:rsidR="00786A84" w:rsidRDefault="003E06C9" w:rsidP="00306189">
                      <w:pPr>
                        <w:spacing w:after="0"/>
                      </w:pPr>
                      <w:r>
                        <w:t xml:space="preserve">In order to link orthopedic test results with the specific test, select a single test, perform and record findings; then </w:t>
                      </w:r>
                      <w:r w:rsidR="00DD60E1">
                        <w:t>re-click Cervical Local or Cervical Radiating tab and click on the next test to perform</w:t>
                      </w:r>
                      <w:r w:rsidR="002546F2">
                        <w:t>.</w:t>
                      </w:r>
                    </w:p>
                  </w:txbxContent>
                </v:textbox>
                <w10:wrap type="square"/>
              </v:shape>
            </w:pict>
          </mc:Fallback>
        </mc:AlternateContent>
      </w:r>
      <w:r w:rsidR="003F4BB3">
        <w:rPr>
          <w:rFonts w:cs="Times New Roman"/>
          <w:sz w:val="24"/>
          <w:szCs w:val="24"/>
        </w:rPr>
        <w:t xml:space="preserve">1. Select </w:t>
      </w:r>
      <w:r w:rsidR="003F4BB3" w:rsidRPr="003F4BB3">
        <w:rPr>
          <w:rFonts w:cs="Times New Roman"/>
          <w:i/>
          <w:sz w:val="24"/>
          <w:szCs w:val="24"/>
        </w:rPr>
        <w:t>Cervical Local</w:t>
      </w:r>
      <w:r w:rsidR="003F4BB3">
        <w:rPr>
          <w:rFonts w:cs="Times New Roman"/>
          <w:sz w:val="24"/>
          <w:szCs w:val="24"/>
        </w:rPr>
        <w:t xml:space="preserve"> or </w:t>
      </w:r>
      <w:r w:rsidR="003F4BB3" w:rsidRPr="003F4BB3">
        <w:rPr>
          <w:rFonts w:cs="Times New Roman"/>
          <w:i/>
          <w:sz w:val="24"/>
          <w:szCs w:val="24"/>
        </w:rPr>
        <w:t>Cervical Radiating</w:t>
      </w:r>
      <w:r w:rsidR="003F4BB3">
        <w:rPr>
          <w:rFonts w:cs="Times New Roman"/>
          <w:sz w:val="24"/>
          <w:szCs w:val="24"/>
        </w:rPr>
        <w:t xml:space="preserve"> tab based on patient complaint.</w:t>
      </w:r>
    </w:p>
    <w:p w14:paraId="77601F42" w14:textId="77777777" w:rsidR="00A56AEC" w:rsidRDefault="00A56AEC" w:rsidP="00EB1C47">
      <w:pPr>
        <w:spacing w:after="0"/>
        <w:rPr>
          <w:rFonts w:cs="Times New Roman"/>
          <w:sz w:val="24"/>
          <w:szCs w:val="24"/>
        </w:rPr>
      </w:pPr>
      <w:r>
        <w:rPr>
          <w:rFonts w:cs="Times New Roman"/>
          <w:sz w:val="24"/>
          <w:szCs w:val="24"/>
        </w:rPr>
        <w:tab/>
        <w:t>a. This provides a list of Cervical Tests to be performed</w:t>
      </w:r>
    </w:p>
    <w:p w14:paraId="3D9C14E6" w14:textId="77777777" w:rsidR="00A56AEC" w:rsidRDefault="00A56AEC" w:rsidP="00EB1C47">
      <w:pPr>
        <w:spacing w:after="0"/>
        <w:rPr>
          <w:rFonts w:cs="Times New Roman"/>
          <w:sz w:val="24"/>
          <w:szCs w:val="24"/>
        </w:rPr>
      </w:pPr>
      <w:r>
        <w:rPr>
          <w:rFonts w:cs="Times New Roman"/>
          <w:sz w:val="24"/>
          <w:szCs w:val="24"/>
        </w:rPr>
        <w:tab/>
      </w:r>
      <w:r>
        <w:rPr>
          <w:noProof/>
        </w:rPr>
        <w:drawing>
          <wp:inline distT="0" distB="0" distL="0" distR="0" wp14:anchorId="22B18863" wp14:editId="0FCA0573">
            <wp:extent cx="3196424" cy="1630696"/>
            <wp:effectExtent l="0" t="0" r="444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0344" cy="1658204"/>
                    </a:xfrm>
                    <a:prstGeom prst="rect">
                      <a:avLst/>
                    </a:prstGeom>
                  </pic:spPr>
                </pic:pic>
              </a:graphicData>
            </a:graphic>
          </wp:inline>
        </w:drawing>
      </w:r>
    </w:p>
    <w:p w14:paraId="27DA8104" w14:textId="77777777" w:rsidR="00A56AEC" w:rsidRDefault="00A56AEC" w:rsidP="00EB1C47">
      <w:pPr>
        <w:spacing w:after="0"/>
        <w:rPr>
          <w:rFonts w:cs="Times New Roman"/>
          <w:sz w:val="24"/>
          <w:szCs w:val="24"/>
        </w:rPr>
      </w:pPr>
    </w:p>
    <w:p w14:paraId="0494388B" w14:textId="77777777" w:rsidR="003F4BB3" w:rsidRDefault="002546F2" w:rsidP="00EB1C47">
      <w:pPr>
        <w:spacing w:after="0"/>
        <w:rPr>
          <w:rFonts w:cs="Times New Roman"/>
          <w:sz w:val="24"/>
          <w:szCs w:val="24"/>
        </w:rPr>
      </w:pPr>
      <w:r w:rsidRPr="00A56AEC">
        <w:rPr>
          <w:rFonts w:cs="Times New Roman"/>
          <w:noProof/>
          <w:sz w:val="24"/>
          <w:szCs w:val="24"/>
        </w:rPr>
        <mc:AlternateContent>
          <mc:Choice Requires="wps">
            <w:drawing>
              <wp:anchor distT="45720" distB="45720" distL="114300" distR="114300" simplePos="0" relativeHeight="251669504" behindDoc="0" locked="0" layoutInCell="1" allowOverlap="1" wp14:anchorId="543FCB31" wp14:editId="2E62FC68">
                <wp:simplePos x="0" y="0"/>
                <wp:positionH relativeFrom="column">
                  <wp:posOffset>4459853</wp:posOffset>
                </wp:positionH>
                <wp:positionV relativeFrom="paragraph">
                  <wp:posOffset>330946</wp:posOffset>
                </wp:positionV>
                <wp:extent cx="1709420" cy="1033145"/>
                <wp:effectExtent l="19050" t="19050" r="24130"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033145"/>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332974AE" w14:textId="77777777" w:rsidR="00A56AEC" w:rsidRDefault="00786A84">
                            <w:r>
                              <w:t>Remember to localize and characterize all pain production and positive orthopedic tests.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FCB31" id="_x0000_s1031" type="#_x0000_t202" style="position:absolute;margin-left:351.15pt;margin-top:26.05pt;width:134.6pt;height:8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" fillcolor="#d99594 [1941]" strokecolor="#548dd4 [1951]" strokeweight="2.25pt">
                <v:textbox>
                  <w:txbxContent>
                    <w:p w14:paraId="332974AE" w14:textId="77777777" w:rsidR="00A56AEC" w:rsidRDefault="00786A84">
                      <w:r>
                        <w:t>Remember to localize and characterize all pain production and positive orthopedic tests.</w:t>
                      </w:r>
                    </w:p>
                  </w:txbxContent>
                </v:textbox>
                <w10:wrap type="square"/>
              </v:shape>
            </w:pict>
          </mc:Fallback>
        </mc:AlternateContent>
      </w:r>
      <w:r w:rsidR="003F4BB3">
        <w:rPr>
          <w:rFonts w:cs="Times New Roman"/>
          <w:sz w:val="24"/>
          <w:szCs w:val="24"/>
        </w:rPr>
        <w:t xml:space="preserve">2. </w:t>
      </w:r>
      <w:r w:rsidR="00A56AEC">
        <w:rPr>
          <w:rFonts w:cs="Times New Roman"/>
          <w:sz w:val="24"/>
          <w:szCs w:val="24"/>
        </w:rPr>
        <w:t>With</w:t>
      </w:r>
      <w:r w:rsidR="009A205D">
        <w:rPr>
          <w:rFonts w:cs="Times New Roman"/>
          <w:sz w:val="24"/>
          <w:szCs w:val="24"/>
        </w:rPr>
        <w:t xml:space="preserve"> completion of a Cervical Orthopedic test, use one of these tabs for the a</w:t>
      </w:r>
      <w:r w:rsidR="00A56AEC">
        <w:rPr>
          <w:rFonts w:cs="Times New Roman"/>
          <w:sz w:val="24"/>
          <w:szCs w:val="24"/>
        </w:rPr>
        <w:t>ppropriate narrative to document</w:t>
      </w:r>
      <w:r w:rsidR="009A205D">
        <w:rPr>
          <w:rFonts w:cs="Times New Roman"/>
          <w:sz w:val="24"/>
          <w:szCs w:val="24"/>
        </w:rPr>
        <w:t xml:space="preserve"> the </w:t>
      </w:r>
      <w:r w:rsidR="00A56AEC">
        <w:rPr>
          <w:rFonts w:cs="Times New Roman"/>
          <w:sz w:val="24"/>
          <w:szCs w:val="24"/>
        </w:rPr>
        <w:t>findings in the note.</w:t>
      </w:r>
      <w:r w:rsidR="009A205D">
        <w:rPr>
          <w:rFonts w:cs="Times New Roman"/>
          <w:sz w:val="24"/>
          <w:szCs w:val="24"/>
        </w:rPr>
        <w:t xml:space="preserve"> </w:t>
      </w:r>
      <w:r w:rsidR="009A205D">
        <w:rPr>
          <w:rFonts w:cs="Times New Roman"/>
          <w:sz w:val="24"/>
          <w:szCs w:val="24"/>
        </w:rPr>
        <w:tab/>
      </w:r>
    </w:p>
    <w:p w14:paraId="4549E7EA" w14:textId="77777777" w:rsidR="00F41A2E" w:rsidRDefault="00F41A2E" w:rsidP="00EB1C47">
      <w:pPr>
        <w:spacing w:after="0"/>
        <w:rPr>
          <w:rFonts w:cs="Times New Roman"/>
          <w:sz w:val="24"/>
          <w:szCs w:val="24"/>
        </w:rPr>
      </w:pPr>
      <w:r>
        <w:rPr>
          <w:rFonts w:cs="Times New Roman"/>
          <w:sz w:val="24"/>
          <w:szCs w:val="24"/>
        </w:rPr>
        <w:tab/>
        <w:t xml:space="preserve">a. </w:t>
      </w:r>
      <w:r w:rsidRPr="00F41A2E">
        <w:rPr>
          <w:rFonts w:cs="Times New Roman"/>
          <w:i/>
          <w:sz w:val="24"/>
          <w:szCs w:val="24"/>
        </w:rPr>
        <w:t>N</w:t>
      </w:r>
      <w:r w:rsidR="009A205D" w:rsidRPr="00F41A2E">
        <w:rPr>
          <w:rFonts w:cs="Times New Roman"/>
          <w:i/>
          <w:sz w:val="24"/>
          <w:szCs w:val="24"/>
        </w:rPr>
        <w:t>egative</w:t>
      </w:r>
      <w:r w:rsidR="009A205D">
        <w:rPr>
          <w:rFonts w:cs="Times New Roman"/>
          <w:sz w:val="24"/>
          <w:szCs w:val="24"/>
        </w:rPr>
        <w:t xml:space="preserve"> </w:t>
      </w:r>
    </w:p>
    <w:p w14:paraId="3F52D76C" w14:textId="77777777" w:rsidR="009A205D" w:rsidRDefault="009A205D" w:rsidP="00EB1C47">
      <w:pPr>
        <w:spacing w:after="0"/>
        <w:rPr>
          <w:rFonts w:cs="Times New Roman"/>
          <w:sz w:val="24"/>
          <w:szCs w:val="24"/>
        </w:rPr>
      </w:pPr>
      <w:r>
        <w:rPr>
          <w:rFonts w:cs="Times New Roman"/>
          <w:sz w:val="24"/>
          <w:szCs w:val="24"/>
        </w:rPr>
        <w:tab/>
        <w:t xml:space="preserve">b. </w:t>
      </w:r>
      <w:r w:rsidR="00F41A2E" w:rsidRPr="00F41A2E">
        <w:rPr>
          <w:rFonts w:cs="Times New Roman"/>
          <w:i/>
          <w:sz w:val="24"/>
          <w:szCs w:val="24"/>
        </w:rPr>
        <w:t>Negative with Pain</w:t>
      </w:r>
    </w:p>
    <w:p w14:paraId="681F14C9" w14:textId="77777777" w:rsidR="009A205D" w:rsidRDefault="009A205D" w:rsidP="00EB1C47">
      <w:pPr>
        <w:spacing w:after="0"/>
        <w:rPr>
          <w:rFonts w:cs="Times New Roman"/>
          <w:sz w:val="24"/>
          <w:szCs w:val="24"/>
        </w:rPr>
      </w:pPr>
      <w:r>
        <w:rPr>
          <w:rFonts w:cs="Times New Roman"/>
          <w:sz w:val="24"/>
          <w:szCs w:val="24"/>
        </w:rPr>
        <w:tab/>
        <w:t xml:space="preserve">c. </w:t>
      </w:r>
      <w:r w:rsidR="00F41A2E" w:rsidRPr="00F41A2E">
        <w:rPr>
          <w:rFonts w:cs="Times New Roman"/>
          <w:i/>
          <w:sz w:val="24"/>
          <w:szCs w:val="24"/>
        </w:rPr>
        <w:t>Positive</w:t>
      </w:r>
    </w:p>
    <w:p w14:paraId="0B6D58F6" w14:textId="77777777" w:rsidR="009A205D" w:rsidRDefault="009A205D" w:rsidP="00EB1C47">
      <w:pPr>
        <w:spacing w:after="0"/>
        <w:rPr>
          <w:rFonts w:cs="Times New Roman"/>
          <w:sz w:val="24"/>
          <w:szCs w:val="24"/>
        </w:rPr>
      </w:pPr>
    </w:p>
    <w:p w14:paraId="7CFA8518" w14:textId="77777777" w:rsidR="00A56AEC" w:rsidRDefault="00A56AEC" w:rsidP="00EB1C47">
      <w:pPr>
        <w:spacing w:after="0"/>
        <w:rPr>
          <w:rFonts w:cs="Times New Roman"/>
          <w:sz w:val="24"/>
          <w:szCs w:val="24"/>
        </w:rPr>
      </w:pPr>
    </w:p>
    <w:p w14:paraId="31D0DE9C" w14:textId="77777777" w:rsidR="00A56AEC" w:rsidRDefault="00A56AEC" w:rsidP="00EB1C47">
      <w:pPr>
        <w:spacing w:after="0"/>
        <w:rPr>
          <w:rFonts w:cs="Times New Roman"/>
          <w:sz w:val="24"/>
          <w:szCs w:val="24"/>
        </w:rPr>
      </w:pPr>
    </w:p>
    <w:p w14:paraId="34F8C7EF" w14:textId="77777777" w:rsidR="00A56AEC" w:rsidRDefault="00A56AEC" w:rsidP="00EB1C47">
      <w:pPr>
        <w:spacing w:after="0"/>
        <w:rPr>
          <w:rFonts w:cs="Times New Roman"/>
          <w:sz w:val="24"/>
          <w:szCs w:val="24"/>
        </w:rPr>
      </w:pPr>
    </w:p>
    <w:p w14:paraId="471AFDAE" w14:textId="6513D068" w:rsidR="00A101EF" w:rsidRDefault="00A101EF" w:rsidP="00EB1C47">
      <w:pPr>
        <w:spacing w:after="0"/>
        <w:rPr>
          <w:rFonts w:cs="Times New Roman"/>
          <w:sz w:val="24"/>
          <w:szCs w:val="24"/>
        </w:rPr>
      </w:pPr>
      <w:r>
        <w:rPr>
          <w:noProof/>
        </w:rPr>
        <w:drawing>
          <wp:inline distT="0" distB="0" distL="0" distR="0" wp14:anchorId="2679E0F3" wp14:editId="5A0B88B1">
            <wp:extent cx="4429760" cy="3366207"/>
            <wp:effectExtent l="0" t="0" r="889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7591" cy="3372158"/>
                    </a:xfrm>
                    <a:prstGeom prst="rect">
                      <a:avLst/>
                    </a:prstGeom>
                  </pic:spPr>
                </pic:pic>
              </a:graphicData>
            </a:graphic>
          </wp:inline>
        </w:drawing>
      </w:r>
    </w:p>
    <w:p w14:paraId="7182DE97" w14:textId="7E93BD0E" w:rsidR="00852B68" w:rsidRDefault="00852B68" w:rsidP="00EB1C47">
      <w:pPr>
        <w:spacing w:after="0"/>
        <w:rPr>
          <w:rFonts w:cs="Times New Roman"/>
          <w:sz w:val="24"/>
          <w:szCs w:val="24"/>
        </w:rPr>
      </w:pPr>
    </w:p>
    <w:p w14:paraId="04C8CB49" w14:textId="3CB349D0" w:rsidR="000105FF" w:rsidRDefault="000105FF" w:rsidP="00EB1C47">
      <w:pPr>
        <w:spacing w:after="0"/>
        <w:rPr>
          <w:rFonts w:cs="Times New Roman"/>
          <w:sz w:val="24"/>
          <w:szCs w:val="24"/>
        </w:rPr>
      </w:pPr>
    </w:p>
    <w:p w14:paraId="45238B00" w14:textId="77777777" w:rsidR="000105FF" w:rsidRDefault="000105FF" w:rsidP="00EB1C47">
      <w:pPr>
        <w:spacing w:after="0"/>
        <w:rPr>
          <w:rFonts w:cs="Times New Roman"/>
          <w:sz w:val="24"/>
          <w:szCs w:val="24"/>
        </w:rPr>
      </w:pPr>
    </w:p>
    <w:p w14:paraId="44A233A7" w14:textId="7251CDFE" w:rsidR="000446C8" w:rsidRPr="000446C8" w:rsidRDefault="000446C8" w:rsidP="00EB1C47">
      <w:pPr>
        <w:spacing w:after="0"/>
        <w:rPr>
          <w:rFonts w:ascii="Times New Roman" w:hAnsi="Times New Roman" w:cs="Times New Roman"/>
          <w:color w:val="76923C" w:themeColor="accent3" w:themeShade="BF"/>
          <w:sz w:val="28"/>
          <w:szCs w:val="28"/>
        </w:rPr>
      </w:pPr>
      <w:r w:rsidRPr="000446C8">
        <w:rPr>
          <w:rFonts w:ascii="Times New Roman" w:hAnsi="Times New Roman" w:cs="Times New Roman"/>
          <w:color w:val="76923C" w:themeColor="accent3" w:themeShade="BF"/>
          <w:sz w:val="28"/>
          <w:szCs w:val="28"/>
        </w:rPr>
        <w:t>D. Assessment (A)</w:t>
      </w:r>
    </w:p>
    <w:p w14:paraId="13A22478" w14:textId="2A0C7ADC" w:rsidR="000105FF" w:rsidRDefault="000105FF" w:rsidP="00EB1C47">
      <w:pPr>
        <w:spacing w:after="0"/>
        <w:rPr>
          <w:rFonts w:cs="Times New Roman"/>
          <w:sz w:val="24"/>
          <w:szCs w:val="24"/>
        </w:rPr>
      </w:pPr>
    </w:p>
    <w:p w14:paraId="480B157A" w14:textId="47588D5F" w:rsidR="000105FF" w:rsidRDefault="000105FF" w:rsidP="00EB1C47">
      <w:pPr>
        <w:spacing w:after="0"/>
        <w:rPr>
          <w:rFonts w:cs="Times New Roman"/>
          <w:sz w:val="24"/>
          <w:szCs w:val="24"/>
        </w:rPr>
      </w:pPr>
      <w:r w:rsidRPr="000105FF">
        <w:rPr>
          <w:rFonts w:cs="Times New Roman"/>
          <w:noProof/>
          <w:sz w:val="24"/>
          <w:szCs w:val="24"/>
        </w:rPr>
        <mc:AlternateContent>
          <mc:Choice Requires="wps">
            <w:drawing>
              <wp:anchor distT="45720" distB="45720" distL="114300" distR="114300" simplePos="0" relativeHeight="251723776" behindDoc="0" locked="0" layoutInCell="1" allowOverlap="1" wp14:anchorId="3180AADE" wp14:editId="6D61D7A2">
                <wp:simplePos x="0" y="0"/>
                <wp:positionH relativeFrom="column">
                  <wp:posOffset>981075</wp:posOffset>
                </wp:positionH>
                <wp:positionV relativeFrom="paragraph">
                  <wp:posOffset>48260</wp:posOffset>
                </wp:positionV>
                <wp:extent cx="4554220" cy="2969895"/>
                <wp:effectExtent l="0" t="0" r="1778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969895"/>
                        </a:xfrm>
                        <a:prstGeom prst="rect">
                          <a:avLst/>
                        </a:prstGeom>
                        <a:solidFill>
                          <a:schemeClr val="accent3">
                            <a:lumMod val="60000"/>
                            <a:lumOff val="40000"/>
                          </a:schemeClr>
                        </a:solidFill>
                        <a:ln w="9525">
                          <a:solidFill>
                            <a:schemeClr val="accent3">
                              <a:lumMod val="50000"/>
                            </a:schemeClr>
                          </a:solidFill>
                          <a:miter lim="800000"/>
                          <a:headEnd/>
                          <a:tailEnd/>
                        </a:ln>
                      </wps:spPr>
                      <wps:txbx>
                        <w:txbxContent>
                          <w:p w14:paraId="74F1EBD3" w14:textId="77777777" w:rsidR="000105FF" w:rsidRPr="000105FF" w:rsidRDefault="000105FF" w:rsidP="000105FF">
                            <w:pPr>
                              <w:rPr>
                                <w:sz w:val="20"/>
                                <w:szCs w:val="20"/>
                              </w:rPr>
                            </w:pPr>
                            <w:r w:rsidRPr="000105FF">
                              <w:rPr>
                                <w:sz w:val="20"/>
                                <w:szCs w:val="20"/>
                              </w:rPr>
                              <w:t xml:space="preserve">Two paths are available for the user to enter diagnoses and charges into the daily note. Path 1 is entering the codes through or within the Provider All-in-One (PAIO) and Path 2 is entering the code through the </w:t>
                            </w:r>
                            <w:r w:rsidRPr="000105FF">
                              <w:rPr>
                                <w:i/>
                                <w:sz w:val="20"/>
                                <w:szCs w:val="20"/>
                              </w:rPr>
                              <w:t>CODE</w:t>
                            </w:r>
                            <w:r w:rsidRPr="000105FF">
                              <w:rPr>
                                <w:sz w:val="20"/>
                                <w:szCs w:val="20"/>
                              </w:rPr>
                              <w:t xml:space="preserve"> tab located on the right side of the SOAP note in the Colleges Application.  </w:t>
                            </w:r>
                          </w:p>
                          <w:p w14:paraId="7FF0F8AE" w14:textId="77777777" w:rsidR="000105FF" w:rsidRPr="000105FF" w:rsidRDefault="000105FF" w:rsidP="000105FF">
                            <w:pPr>
                              <w:rPr>
                                <w:sz w:val="20"/>
                                <w:szCs w:val="20"/>
                              </w:rPr>
                            </w:pPr>
                            <w:r w:rsidRPr="000105FF">
                              <w:rPr>
                                <w:sz w:val="20"/>
                                <w:szCs w:val="20"/>
                              </w:rPr>
                              <w:t xml:space="preserve">Both paths allow the user to complete diagnoses and codes, which upload into the Assessment portion of the note.  During completion of new patient examination and re-examination, access and input of diagnoses and charges thru the PAIO are more efficient since the user is required to open and complete/update the care plan through the PAIO as part of that day’s note. Using the </w:t>
                            </w:r>
                            <w:r w:rsidRPr="000105FF">
                              <w:rPr>
                                <w:i/>
                                <w:sz w:val="20"/>
                                <w:szCs w:val="20"/>
                              </w:rPr>
                              <w:t>CODE</w:t>
                            </w:r>
                            <w:r w:rsidRPr="000105FF">
                              <w:rPr>
                                <w:sz w:val="20"/>
                                <w:szCs w:val="20"/>
                              </w:rPr>
                              <w:t xml:space="preserve"> function in the SOAP note of the College Application streamlines the process during an established treatment care plan for daily visits by removing the need to open the PAIO since the approved diagnoses/charges are uploaded directly through the note.  </w:t>
                            </w:r>
                          </w:p>
                          <w:p w14:paraId="3E99A089" w14:textId="5A81354D" w:rsidR="000105FF" w:rsidRPr="000105FF" w:rsidRDefault="000105FF" w:rsidP="000105FF">
                            <w:pPr>
                              <w:rPr>
                                <w:sz w:val="20"/>
                                <w:szCs w:val="20"/>
                              </w:rPr>
                            </w:pPr>
                            <w:r w:rsidRPr="000105FF">
                              <w:rPr>
                                <w:sz w:val="20"/>
                                <w:szCs w:val="20"/>
                              </w:rPr>
                              <w:t>As ChiroTouch continues adding further enhancements to the College Application portion of the program, a thorough understanding of these functions is necessary.</w:t>
                            </w:r>
                          </w:p>
                          <w:p w14:paraId="011A3554" w14:textId="77777777" w:rsidR="000105FF" w:rsidRDefault="00010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0AADE" id="_x0000_s1032" type="#_x0000_t202" style="position:absolute;margin-left:77.25pt;margin-top:3.8pt;width:358.6pt;height:233.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" fillcolor="#c2d69b [1942]" strokecolor="#4e6128 [1606]">
                <v:textbox>
                  <w:txbxContent>
                    <w:p w14:paraId="74F1EBD3" w14:textId="77777777" w:rsidR="000105FF" w:rsidRPr="000105FF" w:rsidRDefault="000105FF" w:rsidP="000105FF">
                      <w:pPr>
                        <w:rPr>
                          <w:sz w:val="20"/>
                          <w:szCs w:val="20"/>
                        </w:rPr>
                      </w:pPr>
                      <w:r w:rsidRPr="000105FF">
                        <w:rPr>
                          <w:sz w:val="20"/>
                          <w:szCs w:val="20"/>
                        </w:rPr>
                        <w:t xml:space="preserve">Two paths are available for the user to enter diagnoses and charges into the daily note. Path 1 is entering the codes through or within the Provider All-in-One (PAIO) and Path 2 is entering the code through the </w:t>
                      </w:r>
                      <w:r w:rsidRPr="000105FF">
                        <w:rPr>
                          <w:i/>
                          <w:sz w:val="20"/>
                          <w:szCs w:val="20"/>
                        </w:rPr>
                        <w:t>CODE</w:t>
                      </w:r>
                      <w:r w:rsidRPr="000105FF">
                        <w:rPr>
                          <w:sz w:val="20"/>
                          <w:szCs w:val="20"/>
                        </w:rPr>
                        <w:t xml:space="preserve"> tab located on the right side of the SOAP note in the Colleges Application.  </w:t>
                      </w:r>
                    </w:p>
                    <w:p w14:paraId="7FF0F8AE" w14:textId="77777777" w:rsidR="000105FF" w:rsidRPr="000105FF" w:rsidRDefault="000105FF" w:rsidP="000105FF">
                      <w:pPr>
                        <w:rPr>
                          <w:sz w:val="20"/>
                          <w:szCs w:val="20"/>
                        </w:rPr>
                      </w:pPr>
                      <w:r w:rsidRPr="000105FF">
                        <w:rPr>
                          <w:sz w:val="20"/>
                          <w:szCs w:val="20"/>
                        </w:rPr>
                        <w:t xml:space="preserve">Both paths allow the user to complete diagnoses and codes, which upload into the Assessment portion of the note.  During completion of new patient examination and re-examination, access and input of diagnoses and charges thru the PAIO are more efficient since the user is required to open and complete/update the care plan through the PAIO as part of that day’s note. Using the </w:t>
                      </w:r>
                      <w:r w:rsidRPr="000105FF">
                        <w:rPr>
                          <w:i/>
                          <w:sz w:val="20"/>
                          <w:szCs w:val="20"/>
                        </w:rPr>
                        <w:t>CODE</w:t>
                      </w:r>
                      <w:r w:rsidRPr="000105FF">
                        <w:rPr>
                          <w:sz w:val="20"/>
                          <w:szCs w:val="20"/>
                        </w:rPr>
                        <w:t xml:space="preserve"> function in the SOAP note of the College Application streamlines the process during an established treatment care plan for daily visits by removing the need to open the PAIO since the approved diagnoses/charges </w:t>
                      </w:r>
                      <w:proofErr w:type="gramStart"/>
                      <w:r w:rsidRPr="000105FF">
                        <w:rPr>
                          <w:sz w:val="20"/>
                          <w:szCs w:val="20"/>
                        </w:rPr>
                        <w:t>are uploaded</w:t>
                      </w:r>
                      <w:proofErr w:type="gramEnd"/>
                      <w:r w:rsidRPr="000105FF">
                        <w:rPr>
                          <w:sz w:val="20"/>
                          <w:szCs w:val="20"/>
                        </w:rPr>
                        <w:t xml:space="preserve"> directly through the note.  </w:t>
                      </w:r>
                    </w:p>
                    <w:p w14:paraId="3E99A089" w14:textId="5A81354D" w:rsidR="000105FF" w:rsidRPr="000105FF" w:rsidRDefault="000105FF" w:rsidP="000105FF">
                      <w:pPr>
                        <w:rPr>
                          <w:sz w:val="20"/>
                          <w:szCs w:val="20"/>
                        </w:rPr>
                      </w:pPr>
                      <w:r w:rsidRPr="000105FF">
                        <w:rPr>
                          <w:sz w:val="20"/>
                          <w:szCs w:val="20"/>
                        </w:rPr>
                        <w:t>As ChiroTouch continues adding further enhancements to the College Application portion of the program, a thorough understanding of these functions is necessary.</w:t>
                      </w:r>
                    </w:p>
                    <w:p w14:paraId="011A3554" w14:textId="77777777" w:rsidR="000105FF" w:rsidRDefault="000105FF"/>
                  </w:txbxContent>
                </v:textbox>
                <w10:wrap type="square"/>
              </v:shape>
            </w:pict>
          </mc:Fallback>
        </mc:AlternateContent>
      </w:r>
    </w:p>
    <w:p w14:paraId="79C30C44" w14:textId="00DD8745" w:rsidR="000105FF" w:rsidRDefault="000105FF" w:rsidP="00EB1C47">
      <w:pPr>
        <w:spacing w:after="0"/>
        <w:rPr>
          <w:rFonts w:cs="Times New Roman"/>
          <w:sz w:val="24"/>
          <w:szCs w:val="24"/>
        </w:rPr>
      </w:pPr>
    </w:p>
    <w:p w14:paraId="56F9CB05" w14:textId="77777777" w:rsidR="000105FF" w:rsidRDefault="000105FF" w:rsidP="00EB1C47">
      <w:pPr>
        <w:spacing w:after="0"/>
        <w:rPr>
          <w:rFonts w:cs="Times New Roman"/>
          <w:sz w:val="24"/>
          <w:szCs w:val="24"/>
        </w:rPr>
      </w:pPr>
    </w:p>
    <w:p w14:paraId="6102F982" w14:textId="77777777" w:rsidR="000105FF" w:rsidRDefault="000105FF" w:rsidP="00EB1C47">
      <w:pPr>
        <w:spacing w:after="0"/>
        <w:rPr>
          <w:rFonts w:cs="Times New Roman"/>
          <w:sz w:val="24"/>
          <w:szCs w:val="24"/>
        </w:rPr>
      </w:pPr>
    </w:p>
    <w:p w14:paraId="4A4CEB60" w14:textId="77777777" w:rsidR="000105FF" w:rsidRDefault="000105FF" w:rsidP="00EB1C47">
      <w:pPr>
        <w:spacing w:after="0"/>
        <w:rPr>
          <w:rFonts w:cs="Times New Roman"/>
          <w:sz w:val="24"/>
          <w:szCs w:val="24"/>
        </w:rPr>
      </w:pPr>
    </w:p>
    <w:p w14:paraId="0DB9D5CB" w14:textId="77777777" w:rsidR="000105FF" w:rsidRDefault="000105FF" w:rsidP="00EB1C47">
      <w:pPr>
        <w:spacing w:after="0"/>
        <w:rPr>
          <w:rFonts w:cs="Times New Roman"/>
          <w:sz w:val="24"/>
          <w:szCs w:val="24"/>
        </w:rPr>
      </w:pPr>
    </w:p>
    <w:p w14:paraId="2BF000BD" w14:textId="77777777" w:rsidR="000105FF" w:rsidRDefault="000105FF" w:rsidP="00EB1C47">
      <w:pPr>
        <w:spacing w:after="0"/>
        <w:rPr>
          <w:rFonts w:cs="Times New Roman"/>
          <w:sz w:val="24"/>
          <w:szCs w:val="24"/>
        </w:rPr>
      </w:pPr>
    </w:p>
    <w:p w14:paraId="627545F1" w14:textId="77777777" w:rsidR="000105FF" w:rsidRDefault="000105FF" w:rsidP="00EB1C47">
      <w:pPr>
        <w:spacing w:after="0"/>
        <w:rPr>
          <w:rFonts w:cs="Times New Roman"/>
          <w:sz w:val="24"/>
          <w:szCs w:val="24"/>
        </w:rPr>
      </w:pPr>
    </w:p>
    <w:p w14:paraId="492B01FF" w14:textId="77777777" w:rsidR="000105FF" w:rsidRDefault="000105FF" w:rsidP="00EB1C47">
      <w:pPr>
        <w:spacing w:after="0"/>
        <w:rPr>
          <w:rFonts w:cs="Times New Roman"/>
          <w:sz w:val="24"/>
          <w:szCs w:val="24"/>
        </w:rPr>
      </w:pPr>
    </w:p>
    <w:p w14:paraId="7B7E1B1E" w14:textId="77777777" w:rsidR="000105FF" w:rsidRDefault="000105FF" w:rsidP="00EB1C47">
      <w:pPr>
        <w:spacing w:after="0"/>
        <w:rPr>
          <w:rFonts w:cs="Times New Roman"/>
          <w:sz w:val="24"/>
          <w:szCs w:val="24"/>
        </w:rPr>
      </w:pPr>
    </w:p>
    <w:p w14:paraId="033403AD" w14:textId="77777777" w:rsidR="000105FF" w:rsidRDefault="000105FF" w:rsidP="00EB1C47">
      <w:pPr>
        <w:spacing w:after="0"/>
        <w:rPr>
          <w:rFonts w:cs="Times New Roman"/>
          <w:sz w:val="24"/>
          <w:szCs w:val="24"/>
        </w:rPr>
      </w:pPr>
    </w:p>
    <w:p w14:paraId="4FE91A1C" w14:textId="77777777" w:rsidR="000105FF" w:rsidRDefault="000105FF" w:rsidP="00EB1C47">
      <w:pPr>
        <w:spacing w:after="0"/>
        <w:rPr>
          <w:rFonts w:cs="Times New Roman"/>
          <w:sz w:val="24"/>
          <w:szCs w:val="24"/>
        </w:rPr>
      </w:pPr>
    </w:p>
    <w:p w14:paraId="47458695" w14:textId="77777777" w:rsidR="000105FF" w:rsidRDefault="000105FF" w:rsidP="00EB1C47">
      <w:pPr>
        <w:spacing w:after="0"/>
        <w:rPr>
          <w:rFonts w:cs="Times New Roman"/>
          <w:sz w:val="24"/>
          <w:szCs w:val="24"/>
        </w:rPr>
      </w:pPr>
    </w:p>
    <w:p w14:paraId="105EFD8E" w14:textId="77777777" w:rsidR="000105FF" w:rsidRDefault="000105FF" w:rsidP="00EB1C47">
      <w:pPr>
        <w:spacing w:after="0"/>
        <w:rPr>
          <w:rFonts w:cs="Times New Roman"/>
          <w:sz w:val="24"/>
          <w:szCs w:val="24"/>
        </w:rPr>
      </w:pPr>
    </w:p>
    <w:p w14:paraId="1AE1AFE6" w14:textId="77777777" w:rsidR="000105FF" w:rsidRDefault="000105FF" w:rsidP="00EB1C47">
      <w:pPr>
        <w:spacing w:after="0"/>
        <w:rPr>
          <w:rFonts w:cs="Times New Roman"/>
          <w:sz w:val="24"/>
          <w:szCs w:val="24"/>
        </w:rPr>
      </w:pPr>
    </w:p>
    <w:p w14:paraId="0C3C0A9C" w14:textId="77777777" w:rsidR="000105FF" w:rsidRDefault="000105FF" w:rsidP="00EB1C47">
      <w:pPr>
        <w:spacing w:after="0"/>
        <w:rPr>
          <w:rFonts w:cs="Times New Roman"/>
          <w:sz w:val="24"/>
          <w:szCs w:val="24"/>
        </w:rPr>
      </w:pPr>
    </w:p>
    <w:p w14:paraId="427C201D" w14:textId="77777777" w:rsidR="000105FF" w:rsidRDefault="000105FF" w:rsidP="00EB1C47">
      <w:pPr>
        <w:spacing w:after="0"/>
        <w:rPr>
          <w:rFonts w:cs="Times New Roman"/>
          <w:sz w:val="24"/>
          <w:szCs w:val="24"/>
        </w:rPr>
      </w:pPr>
    </w:p>
    <w:p w14:paraId="1607992D" w14:textId="77777777" w:rsidR="000105FF" w:rsidRDefault="000105FF" w:rsidP="00EB1C47">
      <w:pPr>
        <w:spacing w:after="0"/>
        <w:rPr>
          <w:rFonts w:cs="Times New Roman"/>
          <w:sz w:val="24"/>
          <w:szCs w:val="24"/>
        </w:rPr>
      </w:pPr>
    </w:p>
    <w:p w14:paraId="0093955B" w14:textId="77777777" w:rsidR="000105FF" w:rsidRDefault="000105FF" w:rsidP="00EB1C47">
      <w:pPr>
        <w:spacing w:after="0"/>
        <w:rPr>
          <w:rFonts w:cs="Times New Roman"/>
          <w:sz w:val="24"/>
          <w:szCs w:val="24"/>
        </w:rPr>
      </w:pPr>
    </w:p>
    <w:p w14:paraId="5577BA38" w14:textId="77777777" w:rsidR="000105FF" w:rsidRDefault="000105FF" w:rsidP="00EB1C47">
      <w:pPr>
        <w:spacing w:after="0"/>
        <w:rPr>
          <w:rFonts w:cs="Times New Roman"/>
          <w:sz w:val="24"/>
          <w:szCs w:val="24"/>
        </w:rPr>
      </w:pPr>
    </w:p>
    <w:p w14:paraId="2696C292" w14:textId="77777777" w:rsidR="000105FF" w:rsidRDefault="000105FF" w:rsidP="00EB1C47">
      <w:pPr>
        <w:spacing w:after="0"/>
        <w:rPr>
          <w:rFonts w:cs="Times New Roman"/>
          <w:sz w:val="24"/>
          <w:szCs w:val="24"/>
        </w:rPr>
      </w:pPr>
    </w:p>
    <w:p w14:paraId="16F42DFC" w14:textId="77777777" w:rsidR="000105FF" w:rsidRDefault="000105FF" w:rsidP="00EB1C47">
      <w:pPr>
        <w:spacing w:after="0"/>
        <w:rPr>
          <w:rFonts w:cs="Times New Roman"/>
          <w:sz w:val="24"/>
          <w:szCs w:val="24"/>
        </w:rPr>
      </w:pPr>
    </w:p>
    <w:p w14:paraId="1DA45D9E" w14:textId="0694D676" w:rsidR="00A56AEC" w:rsidRDefault="000446C8" w:rsidP="00EB1C47">
      <w:pPr>
        <w:spacing w:after="0"/>
        <w:rPr>
          <w:rFonts w:cs="Times New Roman"/>
          <w:sz w:val="24"/>
          <w:szCs w:val="24"/>
        </w:rPr>
      </w:pPr>
      <w:r>
        <w:rPr>
          <w:rFonts w:cs="Times New Roman"/>
          <w:sz w:val="24"/>
          <w:szCs w:val="24"/>
        </w:rPr>
        <w:t xml:space="preserve">Click on </w:t>
      </w:r>
      <w:r w:rsidRPr="000446C8">
        <w:rPr>
          <w:rFonts w:cs="Times New Roman"/>
          <w:i/>
          <w:sz w:val="24"/>
          <w:szCs w:val="24"/>
        </w:rPr>
        <w:t>Assessment</w:t>
      </w:r>
      <w:r>
        <w:rPr>
          <w:rFonts w:cs="Times New Roman"/>
          <w:sz w:val="24"/>
          <w:szCs w:val="24"/>
        </w:rPr>
        <w:t xml:space="preserve"> tab</w:t>
      </w:r>
    </w:p>
    <w:p w14:paraId="45A848F8" w14:textId="77777777" w:rsidR="00CA51B2" w:rsidRDefault="00CA51B2" w:rsidP="00EB1C47">
      <w:pPr>
        <w:spacing w:after="0"/>
        <w:rPr>
          <w:rFonts w:cs="Times New Roman"/>
          <w:sz w:val="24"/>
          <w:szCs w:val="24"/>
        </w:rPr>
      </w:pPr>
      <w:r>
        <w:rPr>
          <w:noProof/>
        </w:rPr>
        <w:drawing>
          <wp:inline distT="0" distB="0" distL="0" distR="0" wp14:anchorId="17153EA4" wp14:editId="2510D586">
            <wp:extent cx="4434840" cy="3347072"/>
            <wp:effectExtent l="0" t="0" r="381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9934" cy="3358464"/>
                    </a:xfrm>
                    <a:prstGeom prst="rect">
                      <a:avLst/>
                    </a:prstGeom>
                  </pic:spPr>
                </pic:pic>
              </a:graphicData>
            </a:graphic>
          </wp:inline>
        </w:drawing>
      </w:r>
    </w:p>
    <w:p w14:paraId="04DB60DE" w14:textId="77777777" w:rsidR="0032502E" w:rsidRDefault="0032502E" w:rsidP="00EB1C47">
      <w:pPr>
        <w:spacing w:after="0"/>
        <w:rPr>
          <w:rFonts w:cs="Times New Roman"/>
          <w:sz w:val="24"/>
          <w:szCs w:val="24"/>
        </w:rPr>
      </w:pPr>
    </w:p>
    <w:p w14:paraId="15F9772C" w14:textId="77777777" w:rsidR="0032502E" w:rsidRDefault="0032502E" w:rsidP="00EB1C47">
      <w:pPr>
        <w:spacing w:after="0"/>
        <w:rPr>
          <w:rFonts w:cs="Times New Roman"/>
          <w:sz w:val="24"/>
          <w:szCs w:val="24"/>
        </w:rPr>
      </w:pPr>
    </w:p>
    <w:p w14:paraId="07D1ABAD" w14:textId="77777777" w:rsidR="0032502E" w:rsidRDefault="0032502E" w:rsidP="00EB1C47">
      <w:pPr>
        <w:spacing w:after="0"/>
        <w:rPr>
          <w:rFonts w:cs="Times New Roman"/>
          <w:sz w:val="24"/>
          <w:szCs w:val="24"/>
        </w:rPr>
      </w:pPr>
    </w:p>
    <w:p w14:paraId="78CB279D" w14:textId="77777777" w:rsidR="0032502E" w:rsidRDefault="0032502E" w:rsidP="00EB1C47">
      <w:pPr>
        <w:spacing w:after="0"/>
        <w:rPr>
          <w:rFonts w:cs="Times New Roman"/>
          <w:sz w:val="24"/>
          <w:szCs w:val="24"/>
        </w:rPr>
      </w:pPr>
    </w:p>
    <w:p w14:paraId="64043260" w14:textId="79096741" w:rsidR="00703C00" w:rsidRDefault="00B47B54" w:rsidP="00EB1C47">
      <w:pPr>
        <w:spacing w:after="0"/>
        <w:rPr>
          <w:rFonts w:cs="Times New Roman"/>
          <w:sz w:val="24"/>
          <w:szCs w:val="24"/>
        </w:rPr>
      </w:pPr>
      <w:r w:rsidRPr="000A6BD2">
        <w:rPr>
          <w:rFonts w:cs="Times New Roman"/>
          <w:noProof/>
          <w:sz w:val="24"/>
          <w:szCs w:val="24"/>
        </w:rPr>
        <mc:AlternateContent>
          <mc:Choice Requires="wps">
            <w:drawing>
              <wp:anchor distT="45720" distB="45720" distL="114300" distR="114300" simplePos="0" relativeHeight="251706368" behindDoc="0" locked="0" layoutInCell="1" allowOverlap="1" wp14:anchorId="11DC3526" wp14:editId="00305A78">
                <wp:simplePos x="0" y="0"/>
                <wp:positionH relativeFrom="margin">
                  <wp:posOffset>551815</wp:posOffset>
                </wp:positionH>
                <wp:positionV relativeFrom="paragraph">
                  <wp:posOffset>165735</wp:posOffset>
                </wp:positionV>
                <wp:extent cx="5131435" cy="1460500"/>
                <wp:effectExtent l="19050" t="19050" r="12065" b="2540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460500"/>
                        </a:xfrm>
                        <a:prstGeom prst="rect">
                          <a:avLst/>
                        </a:prstGeom>
                        <a:solidFill>
                          <a:schemeClr val="accent3">
                            <a:lumMod val="75000"/>
                          </a:schemeClr>
                        </a:solidFill>
                        <a:ln w="28575">
                          <a:solidFill>
                            <a:srgbClr val="FF0000"/>
                          </a:solidFill>
                          <a:miter lim="800000"/>
                          <a:headEnd/>
                          <a:tailEnd/>
                        </a:ln>
                      </wps:spPr>
                      <wps:txbx>
                        <w:txbxContent>
                          <w:p w14:paraId="0FBF4659" w14:textId="0E043036" w:rsidR="00B47B54" w:rsidRDefault="00B47B54" w:rsidP="00B47B54">
                            <w:r>
                              <w:t xml:space="preserve">In order to have the patient’s diagnoses populate into the Assessment narrative and be available for the Primary Provider to review/approve, complete the diagnoses/procedures prior to completion of Assessment.  </w:t>
                            </w:r>
                            <w:r w:rsidR="007418E4">
                              <w:t>Minimize the SOAP note – or – click Save tab (bottom right hand corner) to save the note then, c</w:t>
                            </w:r>
                            <w:r w:rsidR="004919A1">
                              <w:t xml:space="preserve">lick on the </w:t>
                            </w:r>
                            <w:r>
                              <w:t>Provider All-In-One</w:t>
                            </w:r>
                            <w:r w:rsidR="004919A1">
                              <w:t xml:space="preserve"> application to add Diagnoses/Charges...</w:t>
                            </w:r>
                            <w:r w:rsidR="000105FF">
                              <w:t xml:space="preserve"> </w:t>
                            </w:r>
                            <w:r w:rsidR="000105FF" w:rsidRPr="000105FF">
                              <w:rPr>
                                <w:b/>
                                <w:i/>
                                <w:sz w:val="32"/>
                                <w:szCs w:val="32"/>
                                <w:highlight w:val="yellow"/>
                              </w:rPr>
                              <w:t>This is Path 1</w:t>
                            </w:r>
                            <w:r w:rsidR="0032502E">
                              <w:rPr>
                                <w:b/>
                                <w:i/>
                                <w:sz w:val="32"/>
                                <w:szCs w:val="32"/>
                              </w:rPr>
                              <w:t xml:space="preserve"> </w:t>
                            </w:r>
                            <w:r w:rsidR="0032502E" w:rsidRPr="0032502E">
                              <w:rPr>
                                <w:b/>
                                <w:i/>
                                <w:sz w:val="32"/>
                                <w:szCs w:val="32"/>
                                <w:highlight w:val="yellow"/>
                              </w:rPr>
                              <w:t>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3526" id="_x0000_s1033" type="#_x0000_t202" style="position:absolute;margin-left:43.45pt;margin-top:13.05pt;width:404.05pt;height:1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" fillcolor="#76923c [2406]" strokecolor="red" strokeweight="2.25pt">
                <v:textbox>
                  <w:txbxContent>
                    <w:p w14:paraId="0FBF4659" w14:textId="0E043036" w:rsidR="00B47B54" w:rsidRDefault="00B47B54" w:rsidP="00B47B54">
                      <w:r>
                        <w:t xml:space="preserve">In order to have the patient’s diagnoses populate into the Assessment narrative and be available for the Primary Provider to review/approve, complete the diagnoses/procedures prior to completion of Assessment.  </w:t>
                      </w:r>
                      <w:r w:rsidR="007418E4">
                        <w:t xml:space="preserve">Minimize the SOAP note – or – click </w:t>
                      </w:r>
                      <w:proofErr w:type="gramStart"/>
                      <w:r w:rsidR="007418E4">
                        <w:t>Save</w:t>
                      </w:r>
                      <w:proofErr w:type="gramEnd"/>
                      <w:r w:rsidR="007418E4">
                        <w:t xml:space="preserve"> tab (bottom right hand corner) to save the note then, c</w:t>
                      </w:r>
                      <w:r w:rsidR="004919A1">
                        <w:t xml:space="preserve">lick on the </w:t>
                      </w:r>
                      <w:r>
                        <w:t>Provider All-In-One</w:t>
                      </w:r>
                      <w:r w:rsidR="004919A1">
                        <w:t xml:space="preserve"> application to add Diagnoses/Charges...</w:t>
                      </w:r>
                      <w:r w:rsidR="000105FF">
                        <w:t xml:space="preserve"> </w:t>
                      </w:r>
                      <w:r w:rsidR="000105FF" w:rsidRPr="000105FF">
                        <w:rPr>
                          <w:b/>
                          <w:i/>
                          <w:sz w:val="32"/>
                          <w:szCs w:val="32"/>
                          <w:highlight w:val="yellow"/>
                        </w:rPr>
                        <w:t>This is Path 1</w:t>
                      </w:r>
                      <w:r w:rsidR="0032502E">
                        <w:rPr>
                          <w:b/>
                          <w:i/>
                          <w:sz w:val="32"/>
                          <w:szCs w:val="32"/>
                        </w:rPr>
                        <w:t xml:space="preserve"> </w:t>
                      </w:r>
                      <w:r w:rsidR="0032502E" w:rsidRPr="0032502E">
                        <w:rPr>
                          <w:b/>
                          <w:i/>
                          <w:sz w:val="32"/>
                          <w:szCs w:val="32"/>
                          <w:highlight w:val="yellow"/>
                        </w:rPr>
                        <w:t>Option</w:t>
                      </w:r>
                    </w:p>
                  </w:txbxContent>
                </v:textbox>
                <w10:wrap type="square" anchorx="margin"/>
              </v:shape>
            </w:pict>
          </mc:Fallback>
        </mc:AlternateContent>
      </w:r>
    </w:p>
    <w:p w14:paraId="100D7661" w14:textId="49CCF785" w:rsidR="000A6BD2" w:rsidRDefault="000A6BD2" w:rsidP="00EB1C47">
      <w:pPr>
        <w:spacing w:after="0"/>
        <w:rPr>
          <w:rFonts w:cs="Times New Roman"/>
          <w:sz w:val="24"/>
          <w:szCs w:val="24"/>
        </w:rPr>
      </w:pPr>
    </w:p>
    <w:p w14:paraId="57409117" w14:textId="635BE9E7" w:rsidR="0032502E" w:rsidRDefault="0032502E" w:rsidP="00EB1C47">
      <w:pPr>
        <w:spacing w:after="0"/>
        <w:rPr>
          <w:rFonts w:cs="Times New Roman"/>
          <w:sz w:val="24"/>
          <w:szCs w:val="24"/>
        </w:rPr>
      </w:pPr>
    </w:p>
    <w:p w14:paraId="5829388E" w14:textId="6741FF50" w:rsidR="0032502E" w:rsidRDefault="0032502E" w:rsidP="00EB1C47">
      <w:pPr>
        <w:spacing w:after="0"/>
        <w:rPr>
          <w:rFonts w:cs="Times New Roman"/>
          <w:sz w:val="24"/>
          <w:szCs w:val="24"/>
        </w:rPr>
      </w:pPr>
    </w:p>
    <w:p w14:paraId="69EC9FE3" w14:textId="0BBD860C" w:rsidR="0032502E" w:rsidRDefault="0032502E" w:rsidP="00EB1C47">
      <w:pPr>
        <w:spacing w:after="0"/>
        <w:rPr>
          <w:rFonts w:cs="Times New Roman"/>
          <w:sz w:val="24"/>
          <w:szCs w:val="24"/>
        </w:rPr>
      </w:pPr>
    </w:p>
    <w:p w14:paraId="00CC32DC" w14:textId="0152D742" w:rsidR="0032502E" w:rsidRDefault="0032502E" w:rsidP="00EB1C47">
      <w:pPr>
        <w:spacing w:after="0"/>
        <w:rPr>
          <w:rFonts w:cs="Times New Roman"/>
          <w:sz w:val="24"/>
          <w:szCs w:val="24"/>
        </w:rPr>
      </w:pPr>
    </w:p>
    <w:p w14:paraId="6218ADA8" w14:textId="5787AECE" w:rsidR="0032502E" w:rsidRDefault="0032502E" w:rsidP="00EB1C47">
      <w:pPr>
        <w:spacing w:after="0"/>
        <w:rPr>
          <w:rFonts w:cs="Times New Roman"/>
          <w:sz w:val="24"/>
          <w:szCs w:val="24"/>
        </w:rPr>
      </w:pPr>
    </w:p>
    <w:p w14:paraId="0B49FB31" w14:textId="1A61F2C2" w:rsidR="0032502E" w:rsidRDefault="0032502E" w:rsidP="00EB1C47">
      <w:pPr>
        <w:spacing w:after="0"/>
        <w:rPr>
          <w:rFonts w:cs="Times New Roman"/>
          <w:sz w:val="24"/>
          <w:szCs w:val="24"/>
        </w:rPr>
      </w:pPr>
    </w:p>
    <w:p w14:paraId="3AAABF8A" w14:textId="328D9B47" w:rsidR="0032502E" w:rsidRDefault="0032502E" w:rsidP="00EB1C47">
      <w:pPr>
        <w:spacing w:after="0"/>
        <w:rPr>
          <w:rFonts w:cs="Times New Roman"/>
          <w:sz w:val="24"/>
          <w:szCs w:val="24"/>
        </w:rPr>
      </w:pPr>
    </w:p>
    <w:p w14:paraId="7D8AD086" w14:textId="25ABD89B" w:rsidR="0032502E" w:rsidRDefault="0032502E" w:rsidP="00EB1C47">
      <w:pPr>
        <w:spacing w:after="0"/>
        <w:rPr>
          <w:rFonts w:cs="Times New Roman"/>
          <w:sz w:val="24"/>
          <w:szCs w:val="24"/>
        </w:rPr>
      </w:pPr>
    </w:p>
    <w:p w14:paraId="4CA16DBA" w14:textId="77777777" w:rsidR="0032502E" w:rsidRDefault="0032502E" w:rsidP="00EB1C47">
      <w:pPr>
        <w:spacing w:after="0"/>
        <w:rPr>
          <w:rFonts w:cs="Times New Roman"/>
          <w:sz w:val="24"/>
          <w:szCs w:val="24"/>
        </w:rPr>
      </w:pPr>
    </w:p>
    <w:p w14:paraId="6F83111F" w14:textId="77777777" w:rsidR="000A6BD2" w:rsidRDefault="000A6BD2" w:rsidP="00EB1C47">
      <w:pPr>
        <w:spacing w:after="0"/>
        <w:rPr>
          <w:rFonts w:cs="Times New Roman"/>
          <w:sz w:val="24"/>
          <w:szCs w:val="24"/>
        </w:rPr>
      </w:pPr>
    </w:p>
    <w:p w14:paraId="038E8540" w14:textId="77777777" w:rsidR="000105FF" w:rsidRDefault="000105FF">
      <w:pPr>
        <w:rPr>
          <w:rFonts w:cs="Times New Roman"/>
          <w:sz w:val="24"/>
          <w:szCs w:val="24"/>
        </w:rPr>
      </w:pPr>
    </w:p>
    <w:p w14:paraId="46121BB3" w14:textId="77777777" w:rsidR="000105FF" w:rsidRDefault="000105FF">
      <w:pPr>
        <w:rPr>
          <w:rFonts w:cs="Times New Roman"/>
          <w:sz w:val="24"/>
          <w:szCs w:val="24"/>
        </w:rPr>
      </w:pPr>
    </w:p>
    <w:p w14:paraId="6037479C" w14:textId="77777777" w:rsidR="000105FF" w:rsidRDefault="000105FF">
      <w:pPr>
        <w:rPr>
          <w:rFonts w:cs="Times New Roman"/>
          <w:sz w:val="24"/>
          <w:szCs w:val="24"/>
        </w:rPr>
      </w:pPr>
    </w:p>
    <w:p w14:paraId="0CD1AFB5" w14:textId="77777777" w:rsidR="004919A1" w:rsidRDefault="004919A1" w:rsidP="004919A1">
      <w:pPr>
        <w:spacing w:after="0"/>
        <w:rPr>
          <w:rFonts w:cs="Times New Roman"/>
          <w:sz w:val="24"/>
          <w:szCs w:val="24"/>
        </w:rPr>
      </w:pPr>
    </w:p>
    <w:p w14:paraId="634E5EF6" w14:textId="6D9F43AE" w:rsidR="004919A1" w:rsidRDefault="004919A1" w:rsidP="004919A1">
      <w:pPr>
        <w:spacing w:after="0"/>
        <w:rPr>
          <w:rFonts w:cs="Times New Roman"/>
          <w:sz w:val="24"/>
          <w:szCs w:val="24"/>
        </w:rPr>
      </w:pPr>
      <w:r w:rsidRPr="004919A1">
        <w:rPr>
          <w:rFonts w:cs="Times New Roman"/>
          <w:noProof/>
          <w:sz w:val="24"/>
          <w:szCs w:val="24"/>
        </w:rPr>
        <mc:AlternateContent>
          <mc:Choice Requires="wps">
            <w:drawing>
              <wp:anchor distT="45720" distB="45720" distL="114300" distR="114300" simplePos="0" relativeHeight="251717632" behindDoc="0" locked="0" layoutInCell="1" allowOverlap="1" wp14:anchorId="4EED93C9" wp14:editId="0B4B69D4">
                <wp:simplePos x="0" y="0"/>
                <wp:positionH relativeFrom="margin">
                  <wp:posOffset>579755</wp:posOffset>
                </wp:positionH>
                <wp:positionV relativeFrom="paragraph">
                  <wp:posOffset>3810</wp:posOffset>
                </wp:positionV>
                <wp:extent cx="5131435" cy="866140"/>
                <wp:effectExtent l="19050" t="19050" r="12065" b="1016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866140"/>
                        </a:xfrm>
                        <a:prstGeom prst="rect">
                          <a:avLst/>
                        </a:prstGeom>
                        <a:solidFill>
                          <a:schemeClr val="accent3">
                            <a:lumMod val="75000"/>
                          </a:schemeClr>
                        </a:solidFill>
                        <a:ln w="28575">
                          <a:solidFill>
                            <a:srgbClr val="FF0000"/>
                          </a:solidFill>
                          <a:miter lim="800000"/>
                          <a:headEnd/>
                          <a:tailEnd/>
                        </a:ln>
                      </wps:spPr>
                      <wps:txbx>
                        <w:txbxContent>
                          <w:p w14:paraId="2111F802" w14:textId="77777777" w:rsidR="004919A1" w:rsidRDefault="004919A1" w:rsidP="004919A1">
                            <w:pPr>
                              <w:spacing w:after="0"/>
                              <w:rPr>
                                <w:rFonts w:cs="Times New Roman"/>
                                <w:b/>
                                <w:sz w:val="24"/>
                                <w:szCs w:val="24"/>
                                <w:u w:val="single"/>
                              </w:rPr>
                            </w:pPr>
                            <w:r>
                              <w:rPr>
                                <w:rFonts w:cs="Times New Roman"/>
                                <w:sz w:val="24"/>
                                <w:szCs w:val="24"/>
                              </w:rPr>
                              <w:t>Complete b</w:t>
                            </w:r>
                            <w:r w:rsidRPr="004919A1">
                              <w:rPr>
                                <w:rFonts w:cs="Times New Roman"/>
                                <w:sz w:val="24"/>
                                <w:szCs w:val="24"/>
                              </w:rPr>
                              <w:t xml:space="preserve">illing for the day’s visit </w:t>
                            </w:r>
                            <w:r>
                              <w:rPr>
                                <w:rFonts w:cs="Times New Roman"/>
                                <w:sz w:val="24"/>
                                <w:szCs w:val="24"/>
                              </w:rPr>
                              <w:t>thro</w:t>
                            </w:r>
                            <w:r w:rsidRPr="004919A1">
                              <w:rPr>
                                <w:rFonts w:cs="Times New Roman"/>
                                <w:sz w:val="24"/>
                                <w:szCs w:val="24"/>
                              </w:rPr>
                              <w:t>ugh the Provider All-in-One (PAIO) screen</w:t>
                            </w:r>
                            <w:r>
                              <w:rPr>
                                <w:rFonts w:cs="Times New Roman"/>
                                <w:sz w:val="24"/>
                                <w:szCs w:val="24"/>
                              </w:rPr>
                              <w:t xml:space="preserve"> - </w:t>
                            </w:r>
                            <w:r w:rsidRPr="004919A1">
                              <w:rPr>
                                <w:rFonts w:cs="Times New Roman"/>
                                <w:b/>
                                <w:sz w:val="24"/>
                                <w:szCs w:val="24"/>
                                <w:u w:val="single"/>
                              </w:rPr>
                              <w:t xml:space="preserve">(BILLING CANNOT BE COMPLETED THROUGH THE COLLEGE </w:t>
                            </w:r>
                          </w:p>
                          <w:p w14:paraId="49642B89" w14:textId="77777777" w:rsidR="004919A1" w:rsidRPr="00697B95" w:rsidRDefault="004919A1" w:rsidP="004919A1">
                            <w:pPr>
                              <w:spacing w:after="0"/>
                              <w:rPr>
                                <w:rFonts w:cs="Times New Roman"/>
                                <w:b/>
                                <w:sz w:val="24"/>
                                <w:szCs w:val="24"/>
                                <w:u w:val="single"/>
                              </w:rPr>
                            </w:pPr>
                            <w:r w:rsidRPr="004919A1">
                              <w:rPr>
                                <w:rFonts w:cs="Times New Roman"/>
                                <w:b/>
                                <w:sz w:val="24"/>
                                <w:szCs w:val="24"/>
                                <w:u w:val="single"/>
                              </w:rPr>
                              <w:t>APPLICATION)</w:t>
                            </w:r>
                          </w:p>
                          <w:p w14:paraId="22E6F333" w14:textId="77777777" w:rsidR="004919A1" w:rsidRDefault="00491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93C9" id="_x0000_s1034" type="#_x0000_t202" style="position:absolute;margin-left:45.65pt;margin-top:.3pt;width:404.05pt;height:68.2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" fillcolor="#76923c [2406]" strokecolor="red" strokeweight="2.25pt">
                <v:textbox>
                  <w:txbxContent>
                    <w:p w14:paraId="2111F802" w14:textId="77777777" w:rsidR="004919A1" w:rsidRDefault="004919A1" w:rsidP="004919A1">
                      <w:pPr>
                        <w:spacing w:after="0"/>
                        <w:rPr>
                          <w:rFonts w:cs="Times New Roman"/>
                          <w:b/>
                          <w:sz w:val="24"/>
                          <w:szCs w:val="24"/>
                          <w:u w:val="single"/>
                        </w:rPr>
                      </w:pPr>
                      <w:r>
                        <w:rPr>
                          <w:rFonts w:cs="Times New Roman"/>
                          <w:sz w:val="24"/>
                          <w:szCs w:val="24"/>
                        </w:rPr>
                        <w:t>Complete b</w:t>
                      </w:r>
                      <w:r w:rsidRPr="004919A1">
                        <w:rPr>
                          <w:rFonts w:cs="Times New Roman"/>
                          <w:sz w:val="24"/>
                          <w:szCs w:val="24"/>
                        </w:rPr>
                        <w:t xml:space="preserve">illing for the day’s visit </w:t>
                      </w:r>
                      <w:r>
                        <w:rPr>
                          <w:rFonts w:cs="Times New Roman"/>
                          <w:sz w:val="24"/>
                          <w:szCs w:val="24"/>
                        </w:rPr>
                        <w:t>thro</w:t>
                      </w:r>
                      <w:r w:rsidRPr="004919A1">
                        <w:rPr>
                          <w:rFonts w:cs="Times New Roman"/>
                          <w:sz w:val="24"/>
                          <w:szCs w:val="24"/>
                        </w:rPr>
                        <w:t>ugh the Provider All-in-One (PAIO) screen</w:t>
                      </w:r>
                      <w:r>
                        <w:rPr>
                          <w:rFonts w:cs="Times New Roman"/>
                          <w:sz w:val="24"/>
                          <w:szCs w:val="24"/>
                        </w:rPr>
                        <w:t xml:space="preserve"> - </w:t>
                      </w:r>
                      <w:r w:rsidRPr="004919A1">
                        <w:rPr>
                          <w:rFonts w:cs="Times New Roman"/>
                          <w:b/>
                          <w:sz w:val="24"/>
                          <w:szCs w:val="24"/>
                          <w:u w:val="single"/>
                        </w:rPr>
                        <w:t xml:space="preserve">(BILLING CANNOT BE COMPLETED THROUGH THE COLLEGE </w:t>
                      </w:r>
                    </w:p>
                    <w:p w14:paraId="49642B89" w14:textId="77777777" w:rsidR="004919A1" w:rsidRPr="00697B95" w:rsidRDefault="004919A1" w:rsidP="004919A1">
                      <w:pPr>
                        <w:spacing w:after="0"/>
                        <w:rPr>
                          <w:rFonts w:cs="Times New Roman"/>
                          <w:b/>
                          <w:sz w:val="24"/>
                          <w:szCs w:val="24"/>
                          <w:u w:val="single"/>
                        </w:rPr>
                      </w:pPr>
                      <w:r w:rsidRPr="004919A1">
                        <w:rPr>
                          <w:rFonts w:cs="Times New Roman"/>
                          <w:b/>
                          <w:sz w:val="24"/>
                          <w:szCs w:val="24"/>
                          <w:u w:val="single"/>
                        </w:rPr>
                        <w:t>APPLICATION)</w:t>
                      </w:r>
                    </w:p>
                    <w:p w14:paraId="22E6F333" w14:textId="77777777" w:rsidR="004919A1" w:rsidRDefault="004919A1"/>
                  </w:txbxContent>
                </v:textbox>
                <w10:wrap type="square" anchorx="margin"/>
              </v:shape>
            </w:pict>
          </mc:Fallback>
        </mc:AlternateContent>
      </w:r>
    </w:p>
    <w:p w14:paraId="509DE3A6" w14:textId="77777777" w:rsidR="004919A1" w:rsidRDefault="004919A1" w:rsidP="004919A1">
      <w:pPr>
        <w:spacing w:after="0"/>
        <w:rPr>
          <w:rFonts w:cs="Times New Roman"/>
          <w:sz w:val="24"/>
          <w:szCs w:val="24"/>
        </w:rPr>
      </w:pPr>
    </w:p>
    <w:p w14:paraId="543340CE" w14:textId="77777777" w:rsidR="004919A1" w:rsidRDefault="004919A1" w:rsidP="004919A1">
      <w:pPr>
        <w:spacing w:after="0"/>
        <w:rPr>
          <w:rFonts w:cs="Times New Roman"/>
          <w:sz w:val="24"/>
          <w:szCs w:val="24"/>
        </w:rPr>
      </w:pPr>
    </w:p>
    <w:p w14:paraId="4D49EF15" w14:textId="77777777" w:rsidR="004919A1" w:rsidRDefault="004919A1" w:rsidP="004919A1">
      <w:pPr>
        <w:spacing w:after="0"/>
        <w:rPr>
          <w:rFonts w:cs="Times New Roman"/>
          <w:sz w:val="24"/>
          <w:szCs w:val="24"/>
        </w:rPr>
      </w:pPr>
    </w:p>
    <w:p w14:paraId="2865E713" w14:textId="77777777" w:rsidR="004919A1" w:rsidRDefault="004919A1" w:rsidP="004919A1">
      <w:pPr>
        <w:spacing w:after="0"/>
        <w:rPr>
          <w:rFonts w:cs="Times New Roman"/>
          <w:sz w:val="24"/>
          <w:szCs w:val="24"/>
        </w:rPr>
      </w:pPr>
    </w:p>
    <w:p w14:paraId="685E93B3" w14:textId="77777777" w:rsidR="004919A1" w:rsidRDefault="004919A1" w:rsidP="004919A1">
      <w:pPr>
        <w:spacing w:after="0"/>
        <w:rPr>
          <w:rFonts w:cs="Times New Roman"/>
          <w:sz w:val="24"/>
          <w:szCs w:val="24"/>
        </w:rPr>
      </w:pPr>
      <w:r w:rsidRPr="006B1837">
        <w:rPr>
          <w:rFonts w:cs="Times New Roman"/>
          <w:noProof/>
          <w:sz w:val="24"/>
          <w:szCs w:val="24"/>
        </w:rPr>
        <mc:AlternateContent>
          <mc:Choice Requires="wps">
            <w:drawing>
              <wp:anchor distT="45720" distB="45720" distL="114300" distR="114300" simplePos="0" relativeHeight="251708416" behindDoc="0" locked="0" layoutInCell="1" allowOverlap="1" wp14:anchorId="67279B64" wp14:editId="75814010">
                <wp:simplePos x="0" y="0"/>
                <wp:positionH relativeFrom="column">
                  <wp:posOffset>2053751</wp:posOffset>
                </wp:positionH>
                <wp:positionV relativeFrom="paragraph">
                  <wp:posOffset>524709</wp:posOffset>
                </wp:positionV>
                <wp:extent cx="1501140" cy="873125"/>
                <wp:effectExtent l="19050" t="19050" r="22860" b="222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873125"/>
                        </a:xfrm>
                        <a:prstGeom prst="rect">
                          <a:avLst/>
                        </a:prstGeom>
                        <a:solidFill>
                          <a:srgbClr val="C0504D">
                            <a:lumMod val="60000"/>
                            <a:lumOff val="40000"/>
                          </a:srgbClr>
                        </a:solidFill>
                        <a:ln w="28575">
                          <a:solidFill>
                            <a:srgbClr val="1F497D">
                              <a:lumMod val="60000"/>
                              <a:lumOff val="40000"/>
                            </a:srgbClr>
                          </a:solidFill>
                          <a:miter lim="800000"/>
                          <a:headEnd/>
                          <a:tailEnd/>
                        </a:ln>
                      </wps:spPr>
                      <wps:txbx>
                        <w:txbxContent>
                          <w:p w14:paraId="2DCF28EE" w14:textId="77777777" w:rsidR="004919A1" w:rsidRDefault="004919A1" w:rsidP="004919A1">
                            <w:r>
                              <w:t>Open the CT Applications and click Provider All-in-One.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9B64" id="_x0000_s1035" type="#_x0000_t202" style="position:absolute;margin-left:161.7pt;margin-top:41.3pt;width:118.2pt;height:68.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" fillcolor="#d99694" strokecolor="#558ed5" strokeweight="2.25pt">
                <v:textbox>
                  <w:txbxContent>
                    <w:p w14:paraId="2DCF28EE" w14:textId="77777777" w:rsidR="004919A1" w:rsidRDefault="004919A1" w:rsidP="004919A1">
                      <w:r>
                        <w:t>Open the CT Applications and click Provider All-in-One.</w:t>
                      </w:r>
                    </w:p>
                  </w:txbxContent>
                </v:textbox>
                <w10:wrap type="square"/>
              </v:shape>
            </w:pict>
          </mc:Fallback>
        </mc:AlternateContent>
      </w:r>
      <w:r>
        <w:rPr>
          <w:rFonts w:cs="Times New Roman"/>
          <w:sz w:val="24"/>
          <w:szCs w:val="24"/>
        </w:rPr>
        <w:tab/>
      </w:r>
      <w:r>
        <w:rPr>
          <w:noProof/>
        </w:rPr>
        <w:drawing>
          <wp:inline distT="0" distB="0" distL="0" distR="0" wp14:anchorId="7A83A5DD" wp14:editId="277EF976">
            <wp:extent cx="914400" cy="23132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7276" cy="2447018"/>
                    </a:xfrm>
                    <a:prstGeom prst="rect">
                      <a:avLst/>
                    </a:prstGeom>
                  </pic:spPr>
                </pic:pic>
              </a:graphicData>
            </a:graphic>
          </wp:inline>
        </w:drawing>
      </w:r>
    </w:p>
    <w:p w14:paraId="0F552507" w14:textId="77777777" w:rsidR="004919A1" w:rsidRPr="006B1837" w:rsidRDefault="004919A1" w:rsidP="004919A1">
      <w:pPr>
        <w:spacing w:after="0"/>
        <w:rPr>
          <w:rFonts w:cs="Times New Roman"/>
          <w:sz w:val="24"/>
          <w:szCs w:val="24"/>
        </w:rPr>
      </w:pPr>
    </w:p>
    <w:p w14:paraId="507A3FB4" w14:textId="77777777" w:rsidR="004919A1" w:rsidRPr="00912B8C" w:rsidRDefault="004919A1" w:rsidP="004919A1">
      <w:pPr>
        <w:spacing w:after="0"/>
        <w:rPr>
          <w:rFonts w:cs="Times New Roman"/>
          <w:sz w:val="24"/>
          <w:szCs w:val="24"/>
        </w:rPr>
      </w:pPr>
      <w:r>
        <w:rPr>
          <w:rFonts w:cs="Times New Roman"/>
          <w:sz w:val="24"/>
          <w:szCs w:val="24"/>
        </w:rPr>
        <w:t xml:space="preserve">Provider All-in-One opens, click </w:t>
      </w:r>
      <w:r w:rsidRPr="00912B8C">
        <w:rPr>
          <w:rFonts w:cs="Times New Roman"/>
          <w:i/>
          <w:sz w:val="24"/>
          <w:szCs w:val="24"/>
        </w:rPr>
        <w:t>Sel:</w:t>
      </w:r>
    </w:p>
    <w:p w14:paraId="7CEAC523" w14:textId="77777777" w:rsidR="004919A1" w:rsidRDefault="004919A1" w:rsidP="004919A1">
      <w:pPr>
        <w:spacing w:after="0"/>
        <w:rPr>
          <w:rFonts w:cs="Times New Roman"/>
          <w:sz w:val="24"/>
          <w:szCs w:val="24"/>
          <w:u w:val="single"/>
        </w:rPr>
      </w:pPr>
      <w:r>
        <w:rPr>
          <w:noProof/>
        </w:rPr>
        <w:drawing>
          <wp:inline distT="0" distB="0" distL="0" distR="0" wp14:anchorId="4D34E62E" wp14:editId="016F430A">
            <wp:extent cx="4339988" cy="2910202"/>
            <wp:effectExtent l="0" t="0" r="381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8208" cy="2929125"/>
                    </a:xfrm>
                    <a:prstGeom prst="rect">
                      <a:avLst/>
                    </a:prstGeom>
                  </pic:spPr>
                </pic:pic>
              </a:graphicData>
            </a:graphic>
          </wp:inline>
        </w:drawing>
      </w:r>
    </w:p>
    <w:p w14:paraId="5599CD5E" w14:textId="77777777" w:rsidR="004919A1" w:rsidRDefault="004919A1" w:rsidP="004919A1">
      <w:pPr>
        <w:spacing w:after="0"/>
        <w:rPr>
          <w:rFonts w:cs="Times New Roman"/>
          <w:sz w:val="24"/>
          <w:szCs w:val="24"/>
          <w:u w:val="single"/>
        </w:rPr>
      </w:pPr>
    </w:p>
    <w:p w14:paraId="08688085" w14:textId="77777777" w:rsidR="004919A1" w:rsidRDefault="004919A1">
      <w:pPr>
        <w:rPr>
          <w:rFonts w:cs="Times New Roman"/>
          <w:sz w:val="24"/>
          <w:szCs w:val="24"/>
        </w:rPr>
      </w:pPr>
      <w:r>
        <w:rPr>
          <w:rFonts w:cs="Times New Roman"/>
          <w:sz w:val="24"/>
          <w:szCs w:val="24"/>
        </w:rPr>
        <w:br w:type="page"/>
      </w:r>
    </w:p>
    <w:p w14:paraId="2C171AFA" w14:textId="77777777" w:rsidR="004919A1" w:rsidRDefault="004919A1" w:rsidP="004919A1">
      <w:pPr>
        <w:spacing w:after="0"/>
        <w:rPr>
          <w:rFonts w:cs="Times New Roman"/>
          <w:sz w:val="24"/>
          <w:szCs w:val="24"/>
        </w:rPr>
      </w:pPr>
      <w:r>
        <w:rPr>
          <w:rFonts w:cs="Times New Roman"/>
          <w:sz w:val="24"/>
          <w:szCs w:val="24"/>
        </w:rPr>
        <w:t>A pop-up window opens:</w:t>
      </w:r>
    </w:p>
    <w:p w14:paraId="0D72A631" w14:textId="77777777" w:rsidR="004919A1" w:rsidRDefault="004919A1" w:rsidP="004919A1">
      <w:pPr>
        <w:spacing w:after="0"/>
        <w:rPr>
          <w:rFonts w:cs="Times New Roman"/>
          <w:sz w:val="24"/>
          <w:szCs w:val="24"/>
        </w:rPr>
      </w:pPr>
    </w:p>
    <w:p w14:paraId="025E5037" w14:textId="77777777" w:rsidR="004919A1" w:rsidRDefault="004919A1" w:rsidP="004919A1">
      <w:pPr>
        <w:spacing w:after="0"/>
        <w:rPr>
          <w:rFonts w:cs="Times New Roman"/>
          <w:sz w:val="24"/>
          <w:szCs w:val="24"/>
        </w:rPr>
      </w:pPr>
      <w:r w:rsidRPr="00912B8C">
        <w:rPr>
          <w:rFonts w:cs="Times New Roman"/>
          <w:noProof/>
          <w:sz w:val="24"/>
          <w:szCs w:val="24"/>
        </w:rPr>
        <mc:AlternateContent>
          <mc:Choice Requires="wps">
            <w:drawing>
              <wp:anchor distT="45720" distB="45720" distL="114300" distR="114300" simplePos="0" relativeHeight="251709440" behindDoc="0" locked="0" layoutInCell="1" allowOverlap="1" wp14:anchorId="246B7F52" wp14:editId="4B003878">
                <wp:simplePos x="0" y="0"/>
                <wp:positionH relativeFrom="column">
                  <wp:posOffset>2738347</wp:posOffset>
                </wp:positionH>
                <wp:positionV relativeFrom="paragraph">
                  <wp:posOffset>168019</wp:posOffset>
                </wp:positionV>
                <wp:extent cx="2360930" cy="1404620"/>
                <wp:effectExtent l="19050" t="19050" r="19050" b="1841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0504D">
                            <a:lumMod val="60000"/>
                            <a:lumOff val="40000"/>
                          </a:srgbClr>
                        </a:solidFill>
                        <a:ln w="28575">
                          <a:solidFill>
                            <a:srgbClr val="1F497D">
                              <a:lumMod val="60000"/>
                              <a:lumOff val="40000"/>
                            </a:srgbClr>
                          </a:solidFill>
                          <a:miter lim="800000"/>
                          <a:headEnd/>
                          <a:tailEnd/>
                        </a:ln>
                      </wps:spPr>
                      <wps:txbx>
                        <w:txbxContent>
                          <w:p w14:paraId="6F33FB01" w14:textId="77777777" w:rsidR="004919A1" w:rsidRDefault="004919A1" w:rsidP="004919A1">
                            <w:pPr>
                              <w:spacing w:after="0"/>
                            </w:pPr>
                            <w:r>
                              <w:t xml:space="preserve">1. Click the button that reflects your patient’s status (scheduled today – choose </w:t>
                            </w:r>
                            <w:r w:rsidRPr="00912B8C">
                              <w:rPr>
                                <w:i/>
                              </w:rPr>
                              <w:t>Scheduled</w:t>
                            </w:r>
                            <w:r>
                              <w:t>)</w:t>
                            </w:r>
                          </w:p>
                          <w:p w14:paraId="38314D2D" w14:textId="77777777" w:rsidR="004919A1" w:rsidRDefault="004919A1" w:rsidP="004919A1">
                            <w:pPr>
                              <w:spacing w:after="0"/>
                            </w:pPr>
                            <w:r>
                              <w:t xml:space="preserve">2. Type the first letter of the last name of the patient in the </w:t>
                            </w:r>
                            <w:r w:rsidRPr="00912B8C">
                              <w:rPr>
                                <w:i/>
                              </w:rPr>
                              <w:t>Search</w:t>
                            </w:r>
                            <w:r>
                              <w:t xml:space="preserve"> box, then scroll down to patient name and click to hi-light it.</w:t>
                            </w:r>
                          </w:p>
                          <w:p w14:paraId="566A7BE8" w14:textId="77777777" w:rsidR="004919A1" w:rsidRDefault="004919A1" w:rsidP="004919A1">
                            <w:pPr>
                              <w:spacing w:after="0"/>
                            </w:pPr>
                            <w:r>
                              <w:t xml:space="preserve">3. Click </w:t>
                            </w:r>
                            <w:r w:rsidRPr="00912B8C">
                              <w:rPr>
                                <w:i/>
                              </w:rPr>
                              <w:t>Select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6B7F52" id="_x0000_s1036" type="#_x0000_t202" style="position:absolute;margin-left:215.6pt;margin-top:13.25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" fillcolor="#d99694" strokecolor="#558ed5" strokeweight="2.25pt">
                <v:textbox style="mso-fit-shape-to-text:t">
                  <w:txbxContent>
                    <w:p w14:paraId="6F33FB01" w14:textId="77777777" w:rsidR="004919A1" w:rsidRDefault="004919A1" w:rsidP="004919A1">
                      <w:pPr>
                        <w:spacing w:after="0"/>
                      </w:pPr>
                      <w:r>
                        <w:t xml:space="preserve">1. Click the button that reflects your patient’s status (scheduled today – choose </w:t>
                      </w:r>
                      <w:r w:rsidRPr="00912B8C">
                        <w:rPr>
                          <w:i/>
                        </w:rPr>
                        <w:t>Scheduled</w:t>
                      </w:r>
                      <w:r>
                        <w:t>)</w:t>
                      </w:r>
                    </w:p>
                    <w:p w14:paraId="38314D2D" w14:textId="77777777" w:rsidR="004919A1" w:rsidRDefault="004919A1" w:rsidP="004919A1">
                      <w:pPr>
                        <w:spacing w:after="0"/>
                      </w:pPr>
                      <w:r>
                        <w:t xml:space="preserve">2. Type the first letter of the last name of the patient in the </w:t>
                      </w:r>
                      <w:r w:rsidRPr="00912B8C">
                        <w:rPr>
                          <w:i/>
                        </w:rPr>
                        <w:t>Search</w:t>
                      </w:r>
                      <w:r>
                        <w:t xml:space="preserve"> box, then scroll down to patient name and click to hi-light it.</w:t>
                      </w:r>
                    </w:p>
                    <w:p w14:paraId="566A7BE8" w14:textId="77777777" w:rsidR="004919A1" w:rsidRDefault="004919A1" w:rsidP="004919A1">
                      <w:pPr>
                        <w:spacing w:after="0"/>
                      </w:pPr>
                      <w:r>
                        <w:t xml:space="preserve">3. Click </w:t>
                      </w:r>
                      <w:r w:rsidRPr="00912B8C">
                        <w:rPr>
                          <w:i/>
                        </w:rPr>
                        <w:t>Select</w:t>
                      </w:r>
                    </w:p>
                  </w:txbxContent>
                </v:textbox>
                <w10:wrap type="square"/>
              </v:shape>
            </w:pict>
          </mc:Fallback>
        </mc:AlternateContent>
      </w:r>
      <w:r>
        <w:rPr>
          <w:noProof/>
        </w:rPr>
        <w:drawing>
          <wp:inline distT="0" distB="0" distL="0" distR="0" wp14:anchorId="6283241A" wp14:editId="5C0CED22">
            <wp:extent cx="2253952" cy="22109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0796" cy="2256887"/>
                    </a:xfrm>
                    <a:prstGeom prst="rect">
                      <a:avLst/>
                    </a:prstGeom>
                  </pic:spPr>
                </pic:pic>
              </a:graphicData>
            </a:graphic>
          </wp:inline>
        </w:drawing>
      </w:r>
    </w:p>
    <w:p w14:paraId="7737FA1C" w14:textId="77777777" w:rsidR="004919A1" w:rsidRDefault="004919A1" w:rsidP="004919A1">
      <w:pPr>
        <w:spacing w:after="0"/>
        <w:rPr>
          <w:rFonts w:cs="Times New Roman"/>
          <w:sz w:val="24"/>
          <w:szCs w:val="24"/>
        </w:rPr>
      </w:pPr>
    </w:p>
    <w:p w14:paraId="398303DA" w14:textId="77777777" w:rsidR="002D2A63" w:rsidRDefault="002D2A63" w:rsidP="004919A1">
      <w:pPr>
        <w:spacing w:after="0"/>
        <w:rPr>
          <w:rFonts w:cs="Times New Roman"/>
          <w:sz w:val="24"/>
          <w:szCs w:val="24"/>
        </w:rPr>
      </w:pPr>
    </w:p>
    <w:p w14:paraId="7237A087" w14:textId="77777777" w:rsidR="004919A1" w:rsidRDefault="002D2A63" w:rsidP="004919A1">
      <w:pPr>
        <w:spacing w:after="0"/>
        <w:rPr>
          <w:rFonts w:cs="Times New Roman"/>
          <w:sz w:val="24"/>
          <w:szCs w:val="24"/>
        </w:rPr>
      </w:pPr>
      <w:r>
        <w:rPr>
          <w:rFonts w:cs="Times New Roman"/>
          <w:sz w:val="24"/>
          <w:szCs w:val="24"/>
        </w:rPr>
        <w:t>The patient’s PAIO populates:</w:t>
      </w:r>
    </w:p>
    <w:p w14:paraId="5B164F2E" w14:textId="77777777" w:rsidR="004919A1" w:rsidRDefault="004919A1" w:rsidP="004919A1">
      <w:pPr>
        <w:spacing w:after="0"/>
        <w:rPr>
          <w:rFonts w:cs="Times New Roman"/>
          <w:sz w:val="24"/>
          <w:szCs w:val="24"/>
        </w:rPr>
      </w:pPr>
      <w:r>
        <w:rPr>
          <w:noProof/>
        </w:rPr>
        <w:drawing>
          <wp:inline distT="0" distB="0" distL="0" distR="0" wp14:anchorId="76F21C92" wp14:editId="413F0A78">
            <wp:extent cx="4596271" cy="358253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5510" cy="3605327"/>
                    </a:xfrm>
                    <a:prstGeom prst="rect">
                      <a:avLst/>
                    </a:prstGeom>
                  </pic:spPr>
                </pic:pic>
              </a:graphicData>
            </a:graphic>
          </wp:inline>
        </w:drawing>
      </w:r>
    </w:p>
    <w:p w14:paraId="01E88689" w14:textId="77777777" w:rsidR="002D2A63" w:rsidRDefault="002D2A63" w:rsidP="002D2A63">
      <w:pPr>
        <w:spacing w:after="0"/>
        <w:rPr>
          <w:noProof/>
        </w:rPr>
      </w:pPr>
      <w:r>
        <w:rPr>
          <w:noProof/>
        </w:rPr>
        <w:t>In order to bill for today’s visit, 3 items must be completed in the PAIO:</w:t>
      </w:r>
    </w:p>
    <w:p w14:paraId="507DDBAF" w14:textId="77777777" w:rsidR="002D2A63" w:rsidRDefault="002D2A63" w:rsidP="002D2A63">
      <w:pPr>
        <w:spacing w:after="0"/>
        <w:rPr>
          <w:noProof/>
        </w:rPr>
      </w:pPr>
      <w:r>
        <w:rPr>
          <w:noProof/>
        </w:rPr>
        <w:tab/>
        <w:t>1. Diagnosis/Diagnoses (ICD-10 codes) entered.</w:t>
      </w:r>
    </w:p>
    <w:p w14:paraId="07619EF9" w14:textId="77777777" w:rsidR="002D2A63" w:rsidRDefault="002D2A63" w:rsidP="002D2A63">
      <w:pPr>
        <w:spacing w:after="0"/>
        <w:rPr>
          <w:noProof/>
        </w:rPr>
      </w:pPr>
      <w:r>
        <w:rPr>
          <w:noProof/>
        </w:rPr>
        <w:tab/>
        <w:t>2. Charge(s) (CPT codes) entered.</w:t>
      </w:r>
    </w:p>
    <w:p w14:paraId="471C6B22" w14:textId="77777777" w:rsidR="002D2A63" w:rsidRDefault="002D2A63" w:rsidP="002D2A63">
      <w:pPr>
        <w:spacing w:after="0"/>
        <w:rPr>
          <w:noProof/>
        </w:rPr>
      </w:pPr>
      <w:r>
        <w:rPr>
          <w:noProof/>
        </w:rPr>
        <w:tab/>
        <w:t>3. Current Tx Plan Progress entered for today’s exam/treatment.</w:t>
      </w:r>
    </w:p>
    <w:p w14:paraId="2846C56E" w14:textId="77777777" w:rsidR="002D2A63" w:rsidRDefault="002D2A63" w:rsidP="004919A1">
      <w:pPr>
        <w:spacing w:after="0"/>
        <w:rPr>
          <w:rFonts w:cs="Times New Roman"/>
          <w:sz w:val="24"/>
          <w:szCs w:val="24"/>
        </w:rPr>
      </w:pPr>
    </w:p>
    <w:p w14:paraId="3E10CAC7" w14:textId="77777777" w:rsidR="00543252" w:rsidRDefault="00543252" w:rsidP="004919A1">
      <w:pPr>
        <w:spacing w:after="0"/>
        <w:rPr>
          <w:rFonts w:cs="Times New Roman"/>
          <w:sz w:val="24"/>
          <w:szCs w:val="24"/>
        </w:rPr>
      </w:pPr>
    </w:p>
    <w:p w14:paraId="25400884" w14:textId="77777777" w:rsidR="00543252" w:rsidRDefault="00543252" w:rsidP="004919A1">
      <w:pPr>
        <w:spacing w:after="0"/>
        <w:rPr>
          <w:rFonts w:cs="Times New Roman"/>
          <w:sz w:val="24"/>
          <w:szCs w:val="24"/>
        </w:rPr>
      </w:pPr>
    </w:p>
    <w:p w14:paraId="249369BA" w14:textId="77777777" w:rsidR="00543252" w:rsidRDefault="00543252" w:rsidP="004919A1">
      <w:pPr>
        <w:spacing w:after="0"/>
        <w:rPr>
          <w:rFonts w:cs="Times New Roman"/>
          <w:sz w:val="24"/>
          <w:szCs w:val="24"/>
        </w:rPr>
      </w:pPr>
    </w:p>
    <w:p w14:paraId="464BB9C5" w14:textId="77777777" w:rsidR="00543252" w:rsidRDefault="00543252" w:rsidP="004919A1">
      <w:pPr>
        <w:spacing w:after="0"/>
        <w:rPr>
          <w:rFonts w:cs="Times New Roman"/>
          <w:sz w:val="24"/>
          <w:szCs w:val="24"/>
        </w:rPr>
      </w:pPr>
    </w:p>
    <w:p w14:paraId="6222930E" w14:textId="77777777" w:rsidR="00543252" w:rsidRDefault="00543252" w:rsidP="004919A1">
      <w:pPr>
        <w:spacing w:after="0"/>
        <w:rPr>
          <w:rFonts w:cs="Times New Roman"/>
          <w:sz w:val="24"/>
          <w:szCs w:val="24"/>
        </w:rPr>
      </w:pPr>
    </w:p>
    <w:p w14:paraId="63706DC7" w14:textId="77777777" w:rsidR="00543252" w:rsidRDefault="00543252" w:rsidP="004919A1">
      <w:pPr>
        <w:spacing w:after="0"/>
        <w:rPr>
          <w:rFonts w:cs="Times New Roman"/>
          <w:sz w:val="24"/>
          <w:szCs w:val="24"/>
        </w:rPr>
      </w:pPr>
    </w:p>
    <w:p w14:paraId="6B30687F" w14:textId="77777777" w:rsidR="004919A1" w:rsidRDefault="004919A1" w:rsidP="004919A1">
      <w:pPr>
        <w:spacing w:after="0"/>
        <w:rPr>
          <w:rFonts w:cs="Times New Roman"/>
          <w:sz w:val="24"/>
          <w:szCs w:val="24"/>
        </w:rPr>
      </w:pPr>
      <w:r>
        <w:rPr>
          <w:noProof/>
        </w:rPr>
        <w:drawing>
          <wp:inline distT="0" distB="0" distL="0" distR="0" wp14:anchorId="2A817A22" wp14:editId="44372A57">
            <wp:extent cx="4920018" cy="38326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2984" cy="3858282"/>
                    </a:xfrm>
                    <a:prstGeom prst="rect">
                      <a:avLst/>
                    </a:prstGeom>
                  </pic:spPr>
                </pic:pic>
              </a:graphicData>
            </a:graphic>
          </wp:inline>
        </w:drawing>
      </w:r>
    </w:p>
    <w:p w14:paraId="3B25BDFB" w14:textId="77777777" w:rsidR="00543252" w:rsidRDefault="00543252" w:rsidP="004919A1">
      <w:pPr>
        <w:spacing w:after="0"/>
        <w:rPr>
          <w:rFonts w:cs="Times New Roman"/>
          <w:sz w:val="24"/>
          <w:szCs w:val="24"/>
        </w:rPr>
      </w:pPr>
    </w:p>
    <w:p w14:paraId="31F62B1D" w14:textId="77777777" w:rsidR="002D2A63" w:rsidRDefault="002D2A63" w:rsidP="002D2A63">
      <w:pPr>
        <w:spacing w:after="0"/>
        <w:rPr>
          <w:rFonts w:cs="Times New Roman"/>
          <w:sz w:val="24"/>
          <w:szCs w:val="24"/>
        </w:rPr>
      </w:pPr>
      <w:r>
        <w:rPr>
          <w:rFonts w:cs="Times New Roman"/>
          <w:sz w:val="24"/>
          <w:szCs w:val="24"/>
        </w:rPr>
        <w:t xml:space="preserve">1. Click </w:t>
      </w:r>
      <w:r w:rsidRPr="00D61CA0">
        <w:rPr>
          <w:rFonts w:cs="Times New Roman"/>
          <w:i/>
          <w:sz w:val="24"/>
          <w:szCs w:val="24"/>
        </w:rPr>
        <w:t>Find</w:t>
      </w:r>
      <w:r>
        <w:rPr>
          <w:rFonts w:cs="Times New Roman"/>
          <w:sz w:val="24"/>
          <w:szCs w:val="24"/>
        </w:rPr>
        <w:t xml:space="preserve"> tab in the Dx box, which opens the </w:t>
      </w:r>
      <w:r w:rsidRPr="00D61CA0">
        <w:rPr>
          <w:rFonts w:cs="Times New Roman"/>
          <w:i/>
          <w:sz w:val="24"/>
          <w:szCs w:val="24"/>
        </w:rPr>
        <w:t>Find Dx</w:t>
      </w:r>
      <w:r>
        <w:rPr>
          <w:rFonts w:cs="Times New Roman"/>
          <w:sz w:val="24"/>
          <w:szCs w:val="24"/>
        </w:rPr>
        <w:t xml:space="preserve"> pop-up window</w:t>
      </w:r>
    </w:p>
    <w:p w14:paraId="4BE0C4B6" w14:textId="77777777" w:rsidR="002D2A63" w:rsidRDefault="002D2A63" w:rsidP="002D2A63">
      <w:pPr>
        <w:spacing w:after="0"/>
        <w:rPr>
          <w:rFonts w:cs="Times New Roman"/>
          <w:sz w:val="24"/>
          <w:szCs w:val="24"/>
        </w:rPr>
      </w:pPr>
      <w:r>
        <w:rPr>
          <w:rFonts w:cs="Times New Roman"/>
          <w:sz w:val="24"/>
          <w:szCs w:val="24"/>
        </w:rPr>
        <w:t xml:space="preserve">2. Click </w:t>
      </w:r>
      <w:r w:rsidRPr="00D61CA0">
        <w:rPr>
          <w:rFonts w:cs="Times New Roman"/>
          <w:i/>
          <w:sz w:val="24"/>
          <w:szCs w:val="24"/>
        </w:rPr>
        <w:t>ICD10</w:t>
      </w:r>
      <w:r>
        <w:rPr>
          <w:rFonts w:cs="Times New Roman"/>
          <w:sz w:val="24"/>
          <w:szCs w:val="24"/>
        </w:rPr>
        <w:t xml:space="preserve"> tab</w:t>
      </w:r>
    </w:p>
    <w:p w14:paraId="08E75768" w14:textId="77777777" w:rsidR="002D2A63" w:rsidRDefault="002D2A63" w:rsidP="002D2A63">
      <w:pPr>
        <w:spacing w:after="0"/>
        <w:rPr>
          <w:rFonts w:cs="Times New Roman"/>
          <w:sz w:val="24"/>
          <w:szCs w:val="24"/>
        </w:rPr>
      </w:pPr>
      <w:r>
        <w:rPr>
          <w:rFonts w:cs="Times New Roman"/>
          <w:sz w:val="24"/>
          <w:szCs w:val="24"/>
        </w:rPr>
        <w:t xml:space="preserve">3. Click the </w:t>
      </w:r>
      <w:r>
        <w:rPr>
          <w:rFonts w:cs="Times New Roman"/>
          <w:i/>
          <w:sz w:val="24"/>
          <w:szCs w:val="24"/>
        </w:rPr>
        <w:t>S</w:t>
      </w:r>
      <w:r w:rsidRPr="00D61CA0">
        <w:rPr>
          <w:rFonts w:cs="Times New Roman"/>
          <w:i/>
          <w:sz w:val="24"/>
          <w:szCs w:val="24"/>
        </w:rPr>
        <w:t>ort by</w:t>
      </w:r>
      <w:r>
        <w:rPr>
          <w:rFonts w:cs="Times New Roman"/>
          <w:sz w:val="24"/>
          <w:szCs w:val="24"/>
        </w:rPr>
        <w:t xml:space="preserve"> format to use (</w:t>
      </w:r>
      <w:r w:rsidRPr="00D61CA0">
        <w:rPr>
          <w:rFonts w:cs="Times New Roman"/>
          <w:i/>
          <w:sz w:val="24"/>
          <w:szCs w:val="24"/>
        </w:rPr>
        <w:t>Code</w:t>
      </w:r>
      <w:r>
        <w:rPr>
          <w:rFonts w:cs="Times New Roman"/>
          <w:sz w:val="24"/>
          <w:szCs w:val="24"/>
        </w:rPr>
        <w:t xml:space="preserve"> or </w:t>
      </w:r>
      <w:r w:rsidRPr="00D61CA0">
        <w:rPr>
          <w:rFonts w:cs="Times New Roman"/>
          <w:i/>
          <w:sz w:val="24"/>
          <w:szCs w:val="24"/>
        </w:rPr>
        <w:t>Description</w:t>
      </w:r>
      <w:r>
        <w:rPr>
          <w:rFonts w:cs="Times New Roman"/>
          <w:sz w:val="24"/>
          <w:szCs w:val="24"/>
        </w:rPr>
        <w:t>)</w:t>
      </w:r>
    </w:p>
    <w:p w14:paraId="2E10E9BA" w14:textId="77777777" w:rsidR="002D2A63" w:rsidRDefault="002D2A63" w:rsidP="002D2A63">
      <w:pPr>
        <w:spacing w:after="0"/>
        <w:rPr>
          <w:rFonts w:cs="Times New Roman"/>
          <w:sz w:val="24"/>
          <w:szCs w:val="24"/>
        </w:rPr>
      </w:pPr>
      <w:r>
        <w:rPr>
          <w:rFonts w:cs="Times New Roman"/>
          <w:sz w:val="24"/>
          <w:szCs w:val="24"/>
        </w:rPr>
        <w:t>4. Click in search box – type numbers/letters to find diagnosis</w:t>
      </w:r>
    </w:p>
    <w:p w14:paraId="59E36035" w14:textId="77777777" w:rsidR="002D2A63" w:rsidRDefault="002D2A63" w:rsidP="002D2A63">
      <w:pPr>
        <w:spacing w:after="0"/>
        <w:rPr>
          <w:rFonts w:cs="Times New Roman"/>
          <w:sz w:val="24"/>
          <w:szCs w:val="24"/>
        </w:rPr>
      </w:pPr>
      <w:r>
        <w:rPr>
          <w:rFonts w:cs="Times New Roman"/>
          <w:sz w:val="24"/>
          <w:szCs w:val="24"/>
        </w:rPr>
        <w:t>5. Click on selection to hi-light</w:t>
      </w:r>
    </w:p>
    <w:p w14:paraId="02EEB0B7" w14:textId="77777777" w:rsidR="002D2A63" w:rsidRDefault="002D2A63" w:rsidP="002D2A63">
      <w:r>
        <w:rPr>
          <w:rFonts w:cs="Times New Roman"/>
          <w:sz w:val="24"/>
          <w:szCs w:val="24"/>
        </w:rPr>
        <w:t xml:space="preserve">6. Click </w:t>
      </w:r>
      <w:r w:rsidRPr="00D61CA0">
        <w:rPr>
          <w:rFonts w:cs="Times New Roman"/>
          <w:i/>
          <w:sz w:val="24"/>
          <w:szCs w:val="24"/>
        </w:rPr>
        <w:t>Select</w:t>
      </w:r>
      <w:r>
        <w:rPr>
          <w:rFonts w:cs="Times New Roman"/>
          <w:sz w:val="24"/>
          <w:szCs w:val="24"/>
        </w:rPr>
        <w:t xml:space="preserve"> to add diagnosis to PAIO</w:t>
      </w:r>
    </w:p>
    <w:p w14:paraId="19FE1FB2" w14:textId="77777777" w:rsidR="004919A1" w:rsidRDefault="004919A1" w:rsidP="004919A1">
      <w:pPr>
        <w:spacing w:after="0"/>
        <w:rPr>
          <w:rFonts w:cs="Times New Roman"/>
          <w:sz w:val="24"/>
          <w:szCs w:val="24"/>
        </w:rPr>
      </w:pPr>
      <w:r>
        <w:rPr>
          <w:rFonts w:cs="Times New Roman"/>
          <w:sz w:val="24"/>
          <w:szCs w:val="24"/>
        </w:rPr>
        <w:br w:type="page"/>
      </w:r>
    </w:p>
    <w:p w14:paraId="4512A085" w14:textId="77777777" w:rsidR="004919A1" w:rsidRDefault="004919A1" w:rsidP="004919A1">
      <w:pPr>
        <w:spacing w:after="0"/>
        <w:rPr>
          <w:rFonts w:cs="Times New Roman"/>
          <w:sz w:val="24"/>
          <w:szCs w:val="24"/>
        </w:rPr>
      </w:pPr>
      <w:r w:rsidRPr="00DF61DF">
        <w:rPr>
          <w:rFonts w:cs="Times New Roman"/>
          <w:noProof/>
          <w:sz w:val="24"/>
          <w:szCs w:val="24"/>
        </w:rPr>
        <mc:AlternateContent>
          <mc:Choice Requires="wps">
            <w:drawing>
              <wp:anchor distT="45720" distB="45720" distL="114300" distR="114300" simplePos="0" relativeHeight="251712512" behindDoc="0" locked="0" layoutInCell="1" allowOverlap="1" wp14:anchorId="13602A18" wp14:editId="6B3B9011">
                <wp:simplePos x="0" y="0"/>
                <wp:positionH relativeFrom="column">
                  <wp:posOffset>4912995</wp:posOffset>
                </wp:positionH>
                <wp:positionV relativeFrom="paragraph">
                  <wp:posOffset>1091565</wp:posOffset>
                </wp:positionV>
                <wp:extent cx="1371600" cy="1377950"/>
                <wp:effectExtent l="19050" t="19050" r="19050" b="127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7950"/>
                        </a:xfrm>
                        <a:prstGeom prst="rect">
                          <a:avLst/>
                        </a:prstGeom>
                        <a:solidFill>
                          <a:srgbClr val="C0504D">
                            <a:lumMod val="60000"/>
                            <a:lumOff val="40000"/>
                          </a:srgbClr>
                        </a:solidFill>
                        <a:ln w="28575">
                          <a:solidFill>
                            <a:srgbClr val="1F497D">
                              <a:lumMod val="60000"/>
                              <a:lumOff val="40000"/>
                            </a:srgbClr>
                          </a:solidFill>
                          <a:miter lim="800000"/>
                          <a:headEnd/>
                          <a:tailEnd/>
                        </a:ln>
                      </wps:spPr>
                      <wps:txbx>
                        <w:txbxContent>
                          <w:p w14:paraId="4963829D" w14:textId="77777777" w:rsidR="004919A1" w:rsidRDefault="004919A1" w:rsidP="004919A1">
                            <w:pPr>
                              <w:spacing w:after="0"/>
                            </w:pPr>
                            <w:r>
                              <w:t xml:space="preserve">Selected ICD10 code is now in Dx box and </w:t>
                            </w:r>
                            <w:r w:rsidR="00C55460">
                              <w:t>is</w:t>
                            </w:r>
                            <w:r>
                              <w:t xml:space="preserve"> carried forward in subsequent notes, until it is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2A18" id="_x0000_s1037" type="#_x0000_t202" style="position:absolute;margin-left:386.85pt;margin-top:85.95pt;width:108pt;height:10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" fillcolor="#d99694" strokecolor="#558ed5" strokeweight="2.25pt">
                <v:textbox>
                  <w:txbxContent>
                    <w:p w14:paraId="4963829D" w14:textId="77777777" w:rsidR="004919A1" w:rsidRDefault="004919A1" w:rsidP="004919A1">
                      <w:pPr>
                        <w:spacing w:after="0"/>
                      </w:pPr>
                      <w:r>
                        <w:t xml:space="preserve">Selected ICD10 code is now in Dx box and </w:t>
                      </w:r>
                      <w:r w:rsidR="00C55460">
                        <w:t>is</w:t>
                      </w:r>
                      <w:r>
                        <w:t xml:space="preserve"> carried forward in subsequent notes, until it is updated.</w:t>
                      </w:r>
                    </w:p>
                  </w:txbxContent>
                </v:textbox>
                <w10:wrap type="square"/>
              </v:shape>
            </w:pict>
          </mc:Fallback>
        </mc:AlternateContent>
      </w:r>
      <w:r>
        <w:rPr>
          <w:noProof/>
        </w:rPr>
        <w:drawing>
          <wp:inline distT="0" distB="0" distL="0" distR="0" wp14:anchorId="6712C29A" wp14:editId="55C07379">
            <wp:extent cx="4498036" cy="35142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0966" cy="3524401"/>
                    </a:xfrm>
                    <a:prstGeom prst="rect">
                      <a:avLst/>
                    </a:prstGeom>
                  </pic:spPr>
                </pic:pic>
              </a:graphicData>
            </a:graphic>
          </wp:inline>
        </w:drawing>
      </w:r>
    </w:p>
    <w:p w14:paraId="76A4E947" w14:textId="77777777" w:rsidR="004919A1" w:rsidRDefault="004919A1" w:rsidP="004919A1">
      <w:pPr>
        <w:spacing w:after="0"/>
        <w:rPr>
          <w:rFonts w:cs="Times New Roman"/>
          <w:sz w:val="24"/>
          <w:szCs w:val="24"/>
        </w:rPr>
      </w:pPr>
    </w:p>
    <w:p w14:paraId="2F963644" w14:textId="77777777" w:rsidR="004919A1" w:rsidRDefault="004919A1" w:rsidP="004919A1">
      <w:pPr>
        <w:spacing w:after="0"/>
        <w:rPr>
          <w:rFonts w:cs="Times New Roman"/>
          <w:sz w:val="24"/>
          <w:szCs w:val="24"/>
        </w:rPr>
      </w:pPr>
      <w:r>
        <w:rPr>
          <w:rFonts w:cs="Times New Roman"/>
          <w:sz w:val="24"/>
          <w:szCs w:val="24"/>
        </w:rPr>
        <w:t>Next, Charges for today’s procedures</w:t>
      </w:r>
      <w:r w:rsidR="00C55460">
        <w:rPr>
          <w:rFonts w:cs="Times New Roman"/>
          <w:sz w:val="24"/>
          <w:szCs w:val="24"/>
        </w:rPr>
        <w:t>:</w:t>
      </w:r>
    </w:p>
    <w:p w14:paraId="30AC90B7" w14:textId="77777777" w:rsidR="004919A1" w:rsidRDefault="004919A1" w:rsidP="004919A1">
      <w:pPr>
        <w:spacing w:after="0"/>
        <w:rPr>
          <w:rFonts w:cs="Times New Roman"/>
          <w:sz w:val="24"/>
          <w:szCs w:val="24"/>
        </w:rPr>
      </w:pPr>
      <w:r>
        <w:rPr>
          <w:noProof/>
        </w:rPr>
        <w:drawing>
          <wp:inline distT="0" distB="0" distL="0" distR="0" wp14:anchorId="531AC784" wp14:editId="4564F5A2">
            <wp:extent cx="4490054" cy="3514298"/>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08636" cy="3528842"/>
                    </a:xfrm>
                    <a:prstGeom prst="rect">
                      <a:avLst/>
                    </a:prstGeom>
                  </pic:spPr>
                </pic:pic>
              </a:graphicData>
            </a:graphic>
          </wp:inline>
        </w:drawing>
      </w:r>
    </w:p>
    <w:p w14:paraId="6738974B" w14:textId="77777777" w:rsidR="00C55460" w:rsidRDefault="00C55460" w:rsidP="00C55460">
      <w:pPr>
        <w:spacing w:after="0"/>
        <w:rPr>
          <w:rFonts w:cs="Times New Roman"/>
          <w:sz w:val="24"/>
          <w:szCs w:val="24"/>
        </w:rPr>
      </w:pPr>
      <w:r>
        <w:rPr>
          <w:rFonts w:cs="Times New Roman"/>
          <w:sz w:val="24"/>
          <w:szCs w:val="24"/>
        </w:rPr>
        <w:t xml:space="preserve">1. Click </w:t>
      </w:r>
      <w:r w:rsidRPr="00D61CA0">
        <w:rPr>
          <w:rFonts w:cs="Times New Roman"/>
          <w:i/>
          <w:sz w:val="24"/>
          <w:szCs w:val="24"/>
        </w:rPr>
        <w:t>Find</w:t>
      </w:r>
      <w:r>
        <w:rPr>
          <w:rFonts w:cs="Times New Roman"/>
          <w:sz w:val="24"/>
          <w:szCs w:val="24"/>
        </w:rPr>
        <w:t xml:space="preserve"> tab in the </w:t>
      </w:r>
      <w:r w:rsidRPr="00DF61DF">
        <w:rPr>
          <w:rFonts w:cs="Times New Roman"/>
          <w:i/>
          <w:sz w:val="24"/>
          <w:szCs w:val="24"/>
        </w:rPr>
        <w:t>Charges</w:t>
      </w:r>
      <w:r>
        <w:rPr>
          <w:rFonts w:cs="Times New Roman"/>
          <w:sz w:val="24"/>
          <w:szCs w:val="24"/>
        </w:rPr>
        <w:t xml:space="preserve"> box, which opens the </w:t>
      </w:r>
      <w:r>
        <w:rPr>
          <w:rFonts w:cs="Times New Roman"/>
          <w:i/>
          <w:sz w:val="24"/>
          <w:szCs w:val="24"/>
        </w:rPr>
        <w:t>Find Charge</w:t>
      </w:r>
      <w:r>
        <w:rPr>
          <w:rFonts w:cs="Times New Roman"/>
          <w:sz w:val="24"/>
          <w:szCs w:val="24"/>
        </w:rPr>
        <w:t xml:space="preserve"> pop-up window</w:t>
      </w:r>
    </w:p>
    <w:p w14:paraId="0110F7C9" w14:textId="77777777" w:rsidR="00C55460" w:rsidRDefault="00C55460" w:rsidP="00C55460">
      <w:pPr>
        <w:spacing w:after="0"/>
        <w:rPr>
          <w:rFonts w:cs="Times New Roman"/>
          <w:sz w:val="24"/>
          <w:szCs w:val="24"/>
        </w:rPr>
      </w:pPr>
      <w:r>
        <w:rPr>
          <w:rFonts w:cs="Times New Roman"/>
          <w:sz w:val="24"/>
          <w:szCs w:val="24"/>
        </w:rPr>
        <w:t xml:space="preserve">2. Click the </w:t>
      </w:r>
      <w:r>
        <w:rPr>
          <w:rFonts w:cs="Times New Roman"/>
          <w:i/>
          <w:sz w:val="24"/>
          <w:szCs w:val="24"/>
        </w:rPr>
        <w:t>S</w:t>
      </w:r>
      <w:r w:rsidRPr="00D61CA0">
        <w:rPr>
          <w:rFonts w:cs="Times New Roman"/>
          <w:i/>
          <w:sz w:val="24"/>
          <w:szCs w:val="24"/>
        </w:rPr>
        <w:t>ort by</w:t>
      </w:r>
      <w:r>
        <w:rPr>
          <w:rFonts w:cs="Times New Roman"/>
          <w:sz w:val="24"/>
          <w:szCs w:val="24"/>
        </w:rPr>
        <w:t xml:space="preserve"> format to use (</w:t>
      </w:r>
      <w:r w:rsidRPr="00D61CA0">
        <w:rPr>
          <w:rFonts w:cs="Times New Roman"/>
          <w:i/>
          <w:sz w:val="24"/>
          <w:szCs w:val="24"/>
        </w:rPr>
        <w:t>Code</w:t>
      </w:r>
      <w:r>
        <w:rPr>
          <w:rFonts w:cs="Times New Roman"/>
          <w:sz w:val="24"/>
          <w:szCs w:val="24"/>
        </w:rPr>
        <w:t xml:space="preserve"> or </w:t>
      </w:r>
      <w:r w:rsidRPr="00D61CA0">
        <w:rPr>
          <w:rFonts w:cs="Times New Roman"/>
          <w:i/>
          <w:sz w:val="24"/>
          <w:szCs w:val="24"/>
        </w:rPr>
        <w:t>Description</w:t>
      </w:r>
      <w:r>
        <w:rPr>
          <w:rFonts w:cs="Times New Roman"/>
          <w:sz w:val="24"/>
          <w:szCs w:val="24"/>
        </w:rPr>
        <w:t>)</w:t>
      </w:r>
    </w:p>
    <w:p w14:paraId="02FE7DD7" w14:textId="77777777" w:rsidR="00C55460" w:rsidRDefault="00C55460" w:rsidP="00C55460">
      <w:pPr>
        <w:spacing w:after="0"/>
        <w:rPr>
          <w:rFonts w:cs="Times New Roman"/>
          <w:sz w:val="24"/>
          <w:szCs w:val="24"/>
        </w:rPr>
      </w:pPr>
      <w:r>
        <w:rPr>
          <w:rFonts w:cs="Times New Roman"/>
          <w:sz w:val="24"/>
          <w:szCs w:val="24"/>
        </w:rPr>
        <w:t>3. Click in search box then type numbers/letters to find diagnosis</w:t>
      </w:r>
    </w:p>
    <w:p w14:paraId="782E4DD6" w14:textId="77777777" w:rsidR="00C55460" w:rsidRDefault="00C55460" w:rsidP="00C55460">
      <w:pPr>
        <w:spacing w:after="0"/>
        <w:rPr>
          <w:rFonts w:cs="Times New Roman"/>
          <w:sz w:val="24"/>
          <w:szCs w:val="24"/>
        </w:rPr>
      </w:pPr>
      <w:r>
        <w:rPr>
          <w:rFonts w:cs="Times New Roman"/>
          <w:sz w:val="24"/>
          <w:szCs w:val="24"/>
        </w:rPr>
        <w:t>4. Click on selection to hi-light</w:t>
      </w:r>
    </w:p>
    <w:p w14:paraId="236D00F1" w14:textId="77777777" w:rsidR="00C55460" w:rsidRDefault="00C55460" w:rsidP="00C55460">
      <w:r>
        <w:rPr>
          <w:rFonts w:cs="Times New Roman"/>
          <w:sz w:val="24"/>
          <w:szCs w:val="24"/>
        </w:rPr>
        <w:t xml:space="preserve">5. Click </w:t>
      </w:r>
      <w:r w:rsidRPr="00D61CA0">
        <w:rPr>
          <w:rFonts w:cs="Times New Roman"/>
          <w:i/>
          <w:sz w:val="24"/>
          <w:szCs w:val="24"/>
        </w:rPr>
        <w:t>Select</w:t>
      </w:r>
      <w:r>
        <w:rPr>
          <w:rFonts w:cs="Times New Roman"/>
          <w:sz w:val="24"/>
          <w:szCs w:val="24"/>
        </w:rPr>
        <w:t xml:space="preserve"> to add procedure to PAIO</w:t>
      </w:r>
    </w:p>
    <w:p w14:paraId="27C9E1F6" w14:textId="77777777" w:rsidR="004919A1" w:rsidRDefault="004919A1" w:rsidP="004919A1">
      <w:pPr>
        <w:spacing w:after="0"/>
        <w:rPr>
          <w:rFonts w:cs="Times New Roman"/>
          <w:sz w:val="24"/>
          <w:szCs w:val="24"/>
        </w:rPr>
      </w:pPr>
      <w:r w:rsidRPr="00636827">
        <w:rPr>
          <w:rFonts w:cs="Times New Roman"/>
          <w:noProof/>
          <w:sz w:val="24"/>
          <w:szCs w:val="24"/>
        </w:rPr>
        <mc:AlternateContent>
          <mc:Choice Requires="wps">
            <w:drawing>
              <wp:anchor distT="45720" distB="45720" distL="114300" distR="114300" simplePos="0" relativeHeight="251714560" behindDoc="0" locked="0" layoutInCell="1" allowOverlap="1" wp14:anchorId="4D302A28" wp14:editId="4BCE265C">
                <wp:simplePos x="0" y="0"/>
                <wp:positionH relativeFrom="column">
                  <wp:posOffset>4878629</wp:posOffset>
                </wp:positionH>
                <wp:positionV relativeFrom="paragraph">
                  <wp:posOffset>1193781</wp:posOffset>
                </wp:positionV>
                <wp:extent cx="1534795" cy="1146175"/>
                <wp:effectExtent l="19050" t="19050" r="27305" b="158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46175"/>
                        </a:xfrm>
                        <a:prstGeom prst="rect">
                          <a:avLst/>
                        </a:prstGeom>
                        <a:solidFill>
                          <a:srgbClr val="C0504D">
                            <a:lumMod val="60000"/>
                            <a:lumOff val="40000"/>
                          </a:srgbClr>
                        </a:solidFill>
                        <a:ln w="28575">
                          <a:solidFill>
                            <a:srgbClr val="1F497D">
                              <a:lumMod val="60000"/>
                              <a:lumOff val="40000"/>
                            </a:srgbClr>
                          </a:solidFill>
                          <a:miter lim="800000"/>
                          <a:headEnd/>
                          <a:tailEnd/>
                        </a:ln>
                      </wps:spPr>
                      <wps:txbx>
                        <w:txbxContent>
                          <w:p w14:paraId="71503A16" w14:textId="77777777" w:rsidR="004919A1" w:rsidRDefault="004919A1" w:rsidP="004919A1">
                            <w:pPr>
                              <w:spacing w:after="0"/>
                            </w:pPr>
                            <w:r>
                              <w:t xml:space="preserve">Selected procedure(s) is now in Dx box and </w:t>
                            </w:r>
                            <w:r w:rsidR="00C55460">
                              <w:t>is</w:t>
                            </w:r>
                            <w:r>
                              <w:t xml:space="preserve"> carried forward in subsequent notes, until it is updated.</w:t>
                            </w:r>
                          </w:p>
                          <w:p w14:paraId="2DD16504" w14:textId="77777777" w:rsidR="004919A1" w:rsidRDefault="004919A1" w:rsidP="00491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02A28" id="_x0000_s1038" type="#_x0000_t202" style="position:absolute;margin-left:384.15pt;margin-top:94pt;width:120.85pt;height:90.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" fillcolor="#d99694" strokecolor="#558ed5" strokeweight="2.25pt">
                <v:textbox>
                  <w:txbxContent>
                    <w:p w14:paraId="71503A16" w14:textId="77777777" w:rsidR="004919A1" w:rsidRDefault="004919A1" w:rsidP="004919A1">
                      <w:pPr>
                        <w:spacing w:after="0"/>
                      </w:pPr>
                      <w:r>
                        <w:t xml:space="preserve">Selected procedure(s) is now in Dx box and </w:t>
                      </w:r>
                      <w:r w:rsidR="00C55460">
                        <w:t>is</w:t>
                      </w:r>
                      <w:r>
                        <w:t xml:space="preserve"> carried forward in subsequent notes, until it is updated.</w:t>
                      </w:r>
                    </w:p>
                    <w:p w14:paraId="2DD16504" w14:textId="77777777" w:rsidR="004919A1" w:rsidRDefault="004919A1" w:rsidP="004919A1"/>
                  </w:txbxContent>
                </v:textbox>
                <w10:wrap type="square"/>
              </v:shape>
            </w:pict>
          </mc:Fallback>
        </mc:AlternateContent>
      </w:r>
      <w:r>
        <w:rPr>
          <w:noProof/>
        </w:rPr>
        <w:drawing>
          <wp:inline distT="0" distB="0" distL="0" distR="0" wp14:anchorId="3EA26B7E" wp14:editId="780292F7">
            <wp:extent cx="4558352" cy="3560579"/>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3404" cy="3572336"/>
                    </a:xfrm>
                    <a:prstGeom prst="rect">
                      <a:avLst/>
                    </a:prstGeom>
                  </pic:spPr>
                </pic:pic>
              </a:graphicData>
            </a:graphic>
          </wp:inline>
        </w:drawing>
      </w:r>
    </w:p>
    <w:p w14:paraId="06EE6DFE" w14:textId="77777777" w:rsidR="004919A1" w:rsidRDefault="004919A1" w:rsidP="004919A1">
      <w:pPr>
        <w:spacing w:after="0"/>
        <w:rPr>
          <w:rFonts w:cs="Times New Roman"/>
          <w:sz w:val="24"/>
          <w:szCs w:val="24"/>
        </w:rPr>
      </w:pPr>
    </w:p>
    <w:p w14:paraId="03FE51AA" w14:textId="2ECC4279" w:rsidR="004919A1" w:rsidRDefault="007418E4" w:rsidP="00EB1C47">
      <w:pPr>
        <w:spacing w:after="0"/>
        <w:rPr>
          <w:rFonts w:cs="Times New Roman"/>
          <w:sz w:val="24"/>
          <w:szCs w:val="24"/>
        </w:rPr>
      </w:pPr>
      <w:r>
        <w:rPr>
          <w:rFonts w:cs="Times New Roman"/>
          <w:sz w:val="24"/>
          <w:szCs w:val="24"/>
        </w:rPr>
        <w:t>With the addition of ICD-10 Codes/Charges, close the PAIO screen and move back to the Assessment portion of the SOAP in the College Application:</w:t>
      </w:r>
    </w:p>
    <w:p w14:paraId="6D1EF9FD" w14:textId="295182F9" w:rsidR="000105FF" w:rsidRDefault="000105FF" w:rsidP="00EB1C47">
      <w:pPr>
        <w:spacing w:after="0"/>
        <w:rPr>
          <w:rFonts w:cs="Times New Roman"/>
          <w:sz w:val="24"/>
          <w:szCs w:val="24"/>
        </w:rPr>
      </w:pPr>
    </w:p>
    <w:p w14:paraId="4CADFBDB" w14:textId="7619D9E1" w:rsidR="0032502E" w:rsidRPr="0032502E" w:rsidRDefault="0032502E" w:rsidP="0032502E">
      <w:pPr>
        <w:spacing w:after="0"/>
        <w:rPr>
          <w:rFonts w:cs="Times New Roman"/>
          <w:b/>
          <w:i/>
          <w:color w:val="0070C0"/>
          <w:sz w:val="40"/>
          <w:szCs w:val="40"/>
        </w:rPr>
      </w:pPr>
      <w:r>
        <w:rPr>
          <w:rFonts w:cs="Times New Roman"/>
          <w:b/>
          <w:i/>
          <w:color w:val="0070C0"/>
          <w:sz w:val="40"/>
          <w:szCs w:val="40"/>
          <w:highlight w:val="yellow"/>
        </w:rPr>
        <w:t xml:space="preserve">This is </w:t>
      </w:r>
      <w:r w:rsidRPr="0032502E">
        <w:rPr>
          <w:rFonts w:cs="Times New Roman"/>
          <w:b/>
          <w:i/>
          <w:color w:val="0070C0"/>
          <w:sz w:val="40"/>
          <w:szCs w:val="40"/>
          <w:highlight w:val="yellow"/>
        </w:rPr>
        <w:t>Path 2</w:t>
      </w:r>
      <w:r>
        <w:rPr>
          <w:rFonts w:cs="Times New Roman"/>
          <w:b/>
          <w:i/>
          <w:color w:val="0070C0"/>
          <w:sz w:val="40"/>
          <w:szCs w:val="40"/>
          <w:highlight w:val="yellow"/>
        </w:rPr>
        <w:t xml:space="preserve"> Option</w:t>
      </w:r>
      <w:r w:rsidRPr="0032502E">
        <w:rPr>
          <w:rFonts w:cs="Times New Roman"/>
          <w:b/>
          <w:i/>
          <w:color w:val="0070C0"/>
          <w:sz w:val="40"/>
          <w:szCs w:val="40"/>
          <w:highlight w:val="yellow"/>
        </w:rPr>
        <w:t>:</w:t>
      </w:r>
    </w:p>
    <w:p w14:paraId="49A3EC4E" w14:textId="77777777" w:rsidR="0032502E" w:rsidRPr="0032502E" w:rsidRDefault="0032502E" w:rsidP="0032502E">
      <w:pPr>
        <w:spacing w:after="0"/>
        <w:rPr>
          <w:rFonts w:cs="Times New Roman"/>
          <w:sz w:val="24"/>
          <w:szCs w:val="24"/>
        </w:rPr>
      </w:pPr>
      <w:r w:rsidRPr="0032502E">
        <w:rPr>
          <w:noProof/>
        </w:rPr>
        <w:drawing>
          <wp:inline distT="0" distB="0" distL="0" distR="0" wp14:anchorId="73F4FA14" wp14:editId="182ACEA0">
            <wp:extent cx="4619883" cy="3164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63338" cy="3194387"/>
                    </a:xfrm>
                    <a:prstGeom prst="rect">
                      <a:avLst/>
                    </a:prstGeom>
                  </pic:spPr>
                </pic:pic>
              </a:graphicData>
            </a:graphic>
          </wp:inline>
        </w:drawing>
      </w:r>
    </w:p>
    <w:p w14:paraId="30AD4DD2"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1. Click </w:t>
      </w:r>
      <w:r w:rsidRPr="0032502E">
        <w:rPr>
          <w:rFonts w:cs="Times New Roman"/>
          <w:i/>
          <w:iCs/>
          <w:sz w:val="24"/>
          <w:szCs w:val="24"/>
        </w:rPr>
        <w:t>Assessment</w:t>
      </w:r>
      <w:r w:rsidRPr="0032502E">
        <w:rPr>
          <w:rFonts w:cs="Times New Roman"/>
          <w:sz w:val="24"/>
          <w:szCs w:val="24"/>
        </w:rPr>
        <w:t xml:space="preserve"> tab to open Assessment section.</w:t>
      </w:r>
    </w:p>
    <w:p w14:paraId="038F30D5"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2. Click </w:t>
      </w:r>
      <w:r w:rsidRPr="0032502E">
        <w:rPr>
          <w:rFonts w:cs="Times New Roman"/>
          <w:i/>
          <w:iCs/>
          <w:sz w:val="24"/>
          <w:szCs w:val="24"/>
        </w:rPr>
        <w:t xml:space="preserve">CODE </w:t>
      </w:r>
      <w:r w:rsidRPr="0032502E">
        <w:rPr>
          <w:rFonts w:cs="Times New Roman"/>
          <w:sz w:val="24"/>
          <w:szCs w:val="24"/>
        </w:rPr>
        <w:t>tab to open the Chart Note Coding window for selection of Billing and Charges codes.</w:t>
      </w:r>
    </w:p>
    <w:p w14:paraId="2751100E" w14:textId="77777777" w:rsidR="0032502E" w:rsidRPr="0032502E" w:rsidRDefault="0032502E" w:rsidP="0032502E">
      <w:pPr>
        <w:spacing w:after="0"/>
        <w:rPr>
          <w:rFonts w:cs="Times New Roman"/>
          <w:sz w:val="24"/>
          <w:szCs w:val="24"/>
        </w:rPr>
      </w:pPr>
      <w:r w:rsidRPr="0032502E">
        <w:rPr>
          <w:noProof/>
        </w:rPr>
        <w:drawing>
          <wp:inline distT="0" distB="0" distL="0" distR="0" wp14:anchorId="3D457F41" wp14:editId="2E2FC41F">
            <wp:extent cx="5086830" cy="274264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9993" cy="2771312"/>
                    </a:xfrm>
                    <a:prstGeom prst="rect">
                      <a:avLst/>
                    </a:prstGeom>
                  </pic:spPr>
                </pic:pic>
              </a:graphicData>
            </a:graphic>
          </wp:inline>
        </w:drawing>
      </w:r>
    </w:p>
    <w:p w14:paraId="6BE1B729"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3. Click the </w:t>
      </w:r>
      <w:r w:rsidRPr="0032502E">
        <w:rPr>
          <w:rFonts w:cs="Times New Roman"/>
          <w:i/>
          <w:iCs/>
          <w:sz w:val="24"/>
          <w:szCs w:val="24"/>
        </w:rPr>
        <w:t>ADD</w:t>
      </w:r>
      <w:r w:rsidRPr="0032502E">
        <w:rPr>
          <w:rFonts w:cs="Times New Roman"/>
          <w:sz w:val="24"/>
          <w:szCs w:val="24"/>
        </w:rPr>
        <w:t xml:space="preserve"> tab in the DX Codes box (green circled box) to open the available list of diagnosis </w:t>
      </w:r>
    </w:p>
    <w:p w14:paraId="4D3C8413" w14:textId="77777777" w:rsidR="0032502E" w:rsidRPr="0032502E" w:rsidRDefault="0032502E" w:rsidP="0032502E">
      <w:pPr>
        <w:spacing w:after="0"/>
        <w:ind w:firstLine="720"/>
        <w:rPr>
          <w:rFonts w:cs="Times New Roman"/>
          <w:sz w:val="24"/>
          <w:szCs w:val="24"/>
        </w:rPr>
      </w:pPr>
      <w:r w:rsidRPr="0032502E">
        <w:rPr>
          <w:rFonts w:cs="Times New Roman"/>
          <w:sz w:val="24"/>
          <w:szCs w:val="24"/>
        </w:rPr>
        <w:t xml:space="preserve">     (ICD-10) codes to select from.</w:t>
      </w:r>
    </w:p>
    <w:p w14:paraId="25A3A133" w14:textId="77777777" w:rsidR="0032502E" w:rsidRPr="0032502E" w:rsidRDefault="0032502E" w:rsidP="0032502E">
      <w:pPr>
        <w:spacing w:after="0"/>
        <w:rPr>
          <w:rFonts w:cs="Times New Roman"/>
          <w:sz w:val="24"/>
          <w:szCs w:val="24"/>
        </w:rPr>
      </w:pPr>
      <w:r w:rsidRPr="0032502E">
        <w:rPr>
          <w:noProof/>
        </w:rPr>
        <w:drawing>
          <wp:inline distT="0" distB="0" distL="0" distR="0" wp14:anchorId="79839520" wp14:editId="47FCF1D9">
            <wp:extent cx="4635610" cy="37368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7972" cy="3762904"/>
                    </a:xfrm>
                    <a:prstGeom prst="rect">
                      <a:avLst/>
                    </a:prstGeom>
                  </pic:spPr>
                </pic:pic>
              </a:graphicData>
            </a:graphic>
          </wp:inline>
        </w:drawing>
      </w:r>
    </w:p>
    <w:p w14:paraId="116BE245"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4. In the yellow box (circled in pink), enter the code number under Code or word description under </w:t>
      </w:r>
    </w:p>
    <w:p w14:paraId="72D42224" w14:textId="77777777" w:rsidR="0032502E" w:rsidRPr="0032502E" w:rsidRDefault="0032502E" w:rsidP="0032502E">
      <w:pPr>
        <w:spacing w:after="0"/>
        <w:ind w:firstLine="720"/>
        <w:rPr>
          <w:rFonts w:cs="Times New Roman"/>
          <w:sz w:val="24"/>
          <w:szCs w:val="24"/>
        </w:rPr>
      </w:pPr>
      <w:r w:rsidRPr="0032502E">
        <w:rPr>
          <w:rFonts w:cs="Times New Roman"/>
          <w:sz w:val="24"/>
          <w:szCs w:val="24"/>
        </w:rPr>
        <w:t xml:space="preserve">     Description.</w:t>
      </w:r>
    </w:p>
    <w:p w14:paraId="4F2EBE4E" w14:textId="77777777" w:rsidR="0032502E" w:rsidRPr="0032502E" w:rsidRDefault="0032502E" w:rsidP="0032502E">
      <w:pPr>
        <w:spacing w:after="0"/>
        <w:rPr>
          <w:rFonts w:cs="Times New Roman"/>
          <w:sz w:val="24"/>
          <w:szCs w:val="24"/>
        </w:rPr>
      </w:pPr>
      <w:r w:rsidRPr="0032502E">
        <w:rPr>
          <w:noProof/>
        </w:rPr>
        <w:drawing>
          <wp:inline distT="0" distB="0" distL="0" distR="0" wp14:anchorId="4DD6EA2C" wp14:editId="48E279BE">
            <wp:extent cx="4635610" cy="373123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6543" cy="3772234"/>
                    </a:xfrm>
                    <a:prstGeom prst="rect">
                      <a:avLst/>
                    </a:prstGeom>
                  </pic:spPr>
                </pic:pic>
              </a:graphicData>
            </a:graphic>
          </wp:inline>
        </w:drawing>
      </w:r>
    </w:p>
    <w:p w14:paraId="4F47A0A9"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5. Locate the specific code and double click the line item (or click the box under the Select Column) to </w:t>
      </w:r>
    </w:p>
    <w:p w14:paraId="09EB4392" w14:textId="77777777" w:rsidR="0032502E" w:rsidRPr="0032502E" w:rsidRDefault="0032502E" w:rsidP="0032502E">
      <w:pPr>
        <w:spacing w:after="0"/>
        <w:ind w:firstLine="720"/>
        <w:rPr>
          <w:rFonts w:cs="Times New Roman"/>
          <w:sz w:val="24"/>
          <w:szCs w:val="24"/>
        </w:rPr>
      </w:pPr>
      <w:r w:rsidRPr="0032502E">
        <w:rPr>
          <w:rFonts w:cs="Times New Roman"/>
          <w:sz w:val="24"/>
          <w:szCs w:val="24"/>
        </w:rPr>
        <w:t xml:space="preserve">     add it to the Chart Note Coding Box.  Multiple codes may be selected. Click</w:t>
      </w:r>
      <w:r w:rsidRPr="0032502E">
        <w:rPr>
          <w:rFonts w:cs="Times New Roman"/>
          <w:i/>
          <w:iCs/>
          <w:sz w:val="24"/>
          <w:szCs w:val="24"/>
        </w:rPr>
        <w:t xml:space="preserve"> CLOSE</w:t>
      </w:r>
      <w:r w:rsidRPr="0032502E">
        <w:rPr>
          <w:rFonts w:cs="Times New Roman"/>
          <w:sz w:val="24"/>
          <w:szCs w:val="24"/>
        </w:rPr>
        <w:t>.</w:t>
      </w:r>
    </w:p>
    <w:p w14:paraId="218BF927" w14:textId="77777777" w:rsidR="0032502E" w:rsidRPr="0032502E" w:rsidRDefault="0032502E" w:rsidP="0032502E">
      <w:pPr>
        <w:spacing w:after="0"/>
        <w:ind w:firstLine="720"/>
        <w:rPr>
          <w:rFonts w:cs="Times New Roman"/>
          <w:sz w:val="24"/>
          <w:szCs w:val="24"/>
        </w:rPr>
      </w:pPr>
    </w:p>
    <w:p w14:paraId="11E22117" w14:textId="77777777" w:rsidR="0032502E" w:rsidRPr="0032502E" w:rsidRDefault="0032502E" w:rsidP="0032502E">
      <w:pPr>
        <w:spacing w:after="0"/>
        <w:rPr>
          <w:rFonts w:cs="Times New Roman"/>
          <w:sz w:val="24"/>
          <w:szCs w:val="24"/>
        </w:rPr>
      </w:pPr>
      <w:r w:rsidRPr="0032502E">
        <w:rPr>
          <w:rFonts w:cs="Times New Roman"/>
          <w:sz w:val="24"/>
          <w:szCs w:val="24"/>
        </w:rPr>
        <w:tab/>
        <w:t xml:space="preserve">6. Click the </w:t>
      </w:r>
      <w:r w:rsidRPr="0032502E">
        <w:rPr>
          <w:rFonts w:cs="Times New Roman"/>
          <w:i/>
          <w:iCs/>
          <w:sz w:val="24"/>
          <w:szCs w:val="24"/>
        </w:rPr>
        <w:t>ADD</w:t>
      </w:r>
      <w:r w:rsidRPr="0032502E">
        <w:rPr>
          <w:rFonts w:cs="Times New Roman"/>
          <w:sz w:val="24"/>
          <w:szCs w:val="24"/>
        </w:rPr>
        <w:t xml:space="preserve"> tab in the Charge Codes box to open the available list of Charge (CPT) codes to select, </w:t>
      </w:r>
    </w:p>
    <w:p w14:paraId="2B1C339E" w14:textId="77777777" w:rsidR="0032502E" w:rsidRPr="0032502E" w:rsidRDefault="0032502E" w:rsidP="0032502E">
      <w:pPr>
        <w:spacing w:after="0"/>
        <w:ind w:firstLine="720"/>
        <w:rPr>
          <w:rFonts w:cs="Times New Roman"/>
          <w:sz w:val="24"/>
          <w:szCs w:val="24"/>
        </w:rPr>
      </w:pPr>
      <w:r w:rsidRPr="0032502E">
        <w:rPr>
          <w:rFonts w:cs="Times New Roman"/>
          <w:sz w:val="24"/>
          <w:szCs w:val="24"/>
        </w:rPr>
        <w:t xml:space="preserve">     then repeat steps 4 and 5. When finished, click </w:t>
      </w:r>
      <w:r w:rsidRPr="0032502E">
        <w:rPr>
          <w:rFonts w:cs="Times New Roman"/>
          <w:i/>
          <w:iCs/>
          <w:sz w:val="24"/>
          <w:szCs w:val="24"/>
        </w:rPr>
        <w:t>CLOSE</w:t>
      </w:r>
      <w:r w:rsidRPr="0032502E">
        <w:rPr>
          <w:rFonts w:cs="Times New Roman"/>
          <w:sz w:val="24"/>
          <w:szCs w:val="24"/>
        </w:rPr>
        <w:t xml:space="preserve"> tab to exit the </w:t>
      </w:r>
      <w:r w:rsidRPr="0032502E">
        <w:rPr>
          <w:rFonts w:cs="Times New Roman"/>
          <w:i/>
          <w:iCs/>
          <w:sz w:val="24"/>
          <w:szCs w:val="24"/>
        </w:rPr>
        <w:t>CODE</w:t>
      </w:r>
      <w:r w:rsidRPr="0032502E">
        <w:rPr>
          <w:rFonts w:cs="Times New Roman"/>
          <w:sz w:val="24"/>
          <w:szCs w:val="24"/>
        </w:rPr>
        <w:t xml:space="preserve"> window.</w:t>
      </w:r>
    </w:p>
    <w:p w14:paraId="371A56CF" w14:textId="77777777" w:rsidR="000105FF" w:rsidRDefault="000105FF" w:rsidP="00EB1C47">
      <w:pPr>
        <w:spacing w:after="0"/>
        <w:rPr>
          <w:rFonts w:cs="Times New Roman"/>
          <w:sz w:val="24"/>
          <w:szCs w:val="24"/>
        </w:rPr>
      </w:pPr>
    </w:p>
    <w:p w14:paraId="4E8F9690" w14:textId="77777777" w:rsidR="00CB34E4" w:rsidRDefault="00CB34E4" w:rsidP="00EB1C47">
      <w:pPr>
        <w:spacing w:after="0"/>
        <w:rPr>
          <w:rFonts w:cs="Times New Roman"/>
          <w:sz w:val="24"/>
          <w:szCs w:val="24"/>
        </w:rPr>
      </w:pPr>
    </w:p>
    <w:p w14:paraId="758FE7CE" w14:textId="77777777" w:rsidR="00CB34E4" w:rsidRDefault="00CB34E4" w:rsidP="00EB1C47">
      <w:pPr>
        <w:spacing w:after="0"/>
        <w:rPr>
          <w:rFonts w:cs="Times New Roman"/>
          <w:sz w:val="24"/>
          <w:szCs w:val="24"/>
        </w:rPr>
      </w:pPr>
      <w:r w:rsidRPr="00CB34E4">
        <w:rPr>
          <w:rFonts w:cs="Times New Roman"/>
          <w:noProof/>
          <w:sz w:val="24"/>
          <w:szCs w:val="24"/>
        </w:rPr>
        <mc:AlternateContent>
          <mc:Choice Requires="wps">
            <w:drawing>
              <wp:anchor distT="45720" distB="45720" distL="114300" distR="114300" simplePos="0" relativeHeight="251719680" behindDoc="0" locked="0" layoutInCell="1" allowOverlap="1" wp14:anchorId="15CD17E7" wp14:editId="781AAA4B">
                <wp:simplePos x="0" y="0"/>
                <wp:positionH relativeFrom="column">
                  <wp:posOffset>1781175</wp:posOffset>
                </wp:positionH>
                <wp:positionV relativeFrom="paragraph">
                  <wp:posOffset>3175</wp:posOffset>
                </wp:positionV>
                <wp:extent cx="2787015" cy="764540"/>
                <wp:effectExtent l="0" t="0" r="1333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764540"/>
                        </a:xfrm>
                        <a:prstGeom prst="rect">
                          <a:avLst/>
                        </a:prstGeom>
                        <a:solidFill>
                          <a:schemeClr val="accent3">
                            <a:lumMod val="60000"/>
                            <a:lumOff val="40000"/>
                          </a:schemeClr>
                        </a:solidFill>
                        <a:ln w="9525">
                          <a:solidFill>
                            <a:schemeClr val="accent3">
                              <a:lumMod val="50000"/>
                            </a:schemeClr>
                          </a:solidFill>
                          <a:miter lim="800000"/>
                          <a:headEnd/>
                          <a:tailEnd/>
                        </a:ln>
                      </wps:spPr>
                      <wps:txbx>
                        <w:txbxContent>
                          <w:p w14:paraId="561DCFEC" w14:textId="77777777" w:rsidR="00CB34E4" w:rsidRPr="00CB34E4" w:rsidRDefault="00CB34E4">
                            <w:pPr>
                              <w:rPr>
                                <w:b/>
                                <w:i/>
                                <w:color w:val="FF0000"/>
                              </w:rPr>
                            </w:pPr>
                            <w:r w:rsidRPr="00CB34E4">
                              <w:rPr>
                                <w:b/>
                                <w:i/>
                                <w:color w:val="FF0000"/>
                              </w:rPr>
                              <w:t>At the end of the New Patient Physical in Student Clinic, follow the procedure directly below this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D17E7" id="_x0000_s1039" type="#_x0000_t202" style="position:absolute;margin-left:140.25pt;margin-top:.25pt;width:219.45pt;height:60.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" fillcolor="#c2d69b [1942]" strokecolor="#4e6128 [1606]">
                <v:textbox>
                  <w:txbxContent>
                    <w:p w14:paraId="561DCFEC" w14:textId="77777777" w:rsidR="00CB34E4" w:rsidRPr="00CB34E4" w:rsidRDefault="00CB34E4">
                      <w:pPr>
                        <w:rPr>
                          <w:b/>
                          <w:i/>
                          <w:color w:val="FF0000"/>
                        </w:rPr>
                      </w:pPr>
                      <w:r w:rsidRPr="00CB34E4">
                        <w:rPr>
                          <w:b/>
                          <w:i/>
                          <w:color w:val="FF0000"/>
                        </w:rPr>
                        <w:t>At the end of the New Patient Physical in Student Clinic, follow the procedure directly below this box.</w:t>
                      </w:r>
                    </w:p>
                  </w:txbxContent>
                </v:textbox>
                <w10:wrap type="square"/>
              </v:shape>
            </w:pict>
          </mc:Fallback>
        </mc:AlternateContent>
      </w:r>
    </w:p>
    <w:p w14:paraId="2CBCAD58" w14:textId="77777777" w:rsidR="00CB34E4" w:rsidRDefault="00CB34E4" w:rsidP="00EB1C47">
      <w:pPr>
        <w:spacing w:after="0"/>
        <w:rPr>
          <w:rFonts w:cs="Times New Roman"/>
          <w:sz w:val="24"/>
          <w:szCs w:val="24"/>
        </w:rPr>
      </w:pPr>
    </w:p>
    <w:p w14:paraId="5D52C4D6" w14:textId="77777777" w:rsidR="00CB34E4" w:rsidRDefault="00CB34E4" w:rsidP="00EB1C47">
      <w:pPr>
        <w:spacing w:after="0"/>
        <w:rPr>
          <w:rFonts w:cs="Times New Roman"/>
          <w:sz w:val="24"/>
          <w:szCs w:val="24"/>
        </w:rPr>
      </w:pPr>
    </w:p>
    <w:p w14:paraId="4B56249A" w14:textId="77777777" w:rsidR="00CB34E4" w:rsidRDefault="00CB34E4" w:rsidP="00EB1C47">
      <w:pPr>
        <w:spacing w:after="0"/>
        <w:rPr>
          <w:rFonts w:cs="Times New Roman"/>
          <w:sz w:val="24"/>
          <w:szCs w:val="24"/>
        </w:rPr>
      </w:pPr>
    </w:p>
    <w:p w14:paraId="42C70023" w14:textId="77777777" w:rsidR="002472F0" w:rsidRDefault="002472F0" w:rsidP="002472F0">
      <w:pPr>
        <w:spacing w:after="0"/>
        <w:ind w:hanging="90"/>
        <w:rPr>
          <w:rFonts w:cs="Times New Roman"/>
          <w:sz w:val="24"/>
          <w:szCs w:val="24"/>
        </w:rPr>
      </w:pPr>
    </w:p>
    <w:p w14:paraId="3A2BEC68" w14:textId="77777777" w:rsidR="0032502E" w:rsidRDefault="0032502E">
      <w:pPr>
        <w:rPr>
          <w:rFonts w:cs="Times New Roman"/>
          <w:sz w:val="24"/>
          <w:szCs w:val="24"/>
        </w:rPr>
      </w:pPr>
      <w:r>
        <w:rPr>
          <w:rFonts w:cs="Times New Roman"/>
          <w:sz w:val="24"/>
          <w:szCs w:val="24"/>
        </w:rPr>
        <w:br w:type="page"/>
      </w:r>
    </w:p>
    <w:p w14:paraId="675D1089" w14:textId="3EF0E271" w:rsidR="00CB34E4" w:rsidRDefault="002472F0" w:rsidP="002472F0">
      <w:pPr>
        <w:spacing w:after="0"/>
        <w:rPr>
          <w:rFonts w:cs="Times New Roman"/>
          <w:sz w:val="24"/>
          <w:szCs w:val="24"/>
        </w:rPr>
      </w:pPr>
      <w:r>
        <w:rPr>
          <w:rFonts w:cs="Times New Roman"/>
          <w:sz w:val="24"/>
          <w:szCs w:val="24"/>
        </w:rPr>
        <w:t>C</w:t>
      </w:r>
      <w:r w:rsidR="00CB34E4">
        <w:rPr>
          <w:rFonts w:cs="Times New Roman"/>
          <w:sz w:val="24"/>
          <w:szCs w:val="24"/>
        </w:rPr>
        <w:t xml:space="preserve">lick </w:t>
      </w:r>
      <w:r w:rsidR="00CB34E4" w:rsidRPr="00CB34E4">
        <w:rPr>
          <w:rFonts w:cs="Times New Roman"/>
          <w:i/>
          <w:sz w:val="24"/>
          <w:szCs w:val="24"/>
        </w:rPr>
        <w:t>New Patient Exam Assessment</w:t>
      </w:r>
      <w:r w:rsidR="00CB34E4">
        <w:rPr>
          <w:rFonts w:cs="Times New Roman"/>
          <w:sz w:val="24"/>
          <w:szCs w:val="24"/>
        </w:rPr>
        <w:t xml:space="preserve"> tab:</w:t>
      </w:r>
    </w:p>
    <w:p w14:paraId="78503F18" w14:textId="77777777" w:rsidR="002472F0" w:rsidRDefault="002472F0" w:rsidP="002472F0">
      <w:pPr>
        <w:spacing w:after="0"/>
        <w:rPr>
          <w:rFonts w:cs="Times New Roman"/>
          <w:sz w:val="24"/>
          <w:szCs w:val="24"/>
        </w:rPr>
      </w:pPr>
      <w:r>
        <w:rPr>
          <w:rFonts w:cs="Times New Roman"/>
          <w:sz w:val="24"/>
          <w:szCs w:val="24"/>
        </w:rPr>
        <w:t>Complete prompter list by freeform.</w:t>
      </w:r>
    </w:p>
    <w:p w14:paraId="39916811" w14:textId="77777777" w:rsidR="00CB34E4" w:rsidRDefault="002472F0" w:rsidP="00EB1C47">
      <w:pPr>
        <w:spacing w:after="0"/>
        <w:rPr>
          <w:rFonts w:cs="Times New Roman"/>
          <w:sz w:val="24"/>
          <w:szCs w:val="24"/>
        </w:rPr>
      </w:pPr>
      <w:r>
        <w:rPr>
          <w:noProof/>
        </w:rPr>
        <w:drawing>
          <wp:inline distT="0" distB="0" distL="0" distR="0" wp14:anchorId="3203F3FC" wp14:editId="5CB3E462">
            <wp:extent cx="4566458" cy="2472230"/>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2951" cy="2481159"/>
                    </a:xfrm>
                    <a:prstGeom prst="rect">
                      <a:avLst/>
                    </a:prstGeom>
                  </pic:spPr>
                </pic:pic>
              </a:graphicData>
            </a:graphic>
          </wp:inline>
        </w:drawing>
      </w:r>
    </w:p>
    <w:p w14:paraId="1A5220D4" w14:textId="62016FEA" w:rsidR="002472F0" w:rsidRDefault="002472F0">
      <w:pPr>
        <w:rPr>
          <w:rFonts w:cs="Times New Roman"/>
          <w:sz w:val="24"/>
          <w:szCs w:val="24"/>
        </w:rPr>
      </w:pPr>
    </w:p>
    <w:p w14:paraId="5BC237E3" w14:textId="77777777" w:rsidR="002472F0" w:rsidRDefault="002472F0" w:rsidP="00EB1C47">
      <w:pPr>
        <w:spacing w:after="0"/>
        <w:rPr>
          <w:rFonts w:cs="Times New Roman"/>
          <w:sz w:val="24"/>
          <w:szCs w:val="24"/>
        </w:rPr>
      </w:pPr>
      <w:r w:rsidRPr="002472F0">
        <w:rPr>
          <w:rFonts w:cs="Times New Roman"/>
          <w:noProof/>
          <w:sz w:val="24"/>
          <w:szCs w:val="24"/>
        </w:rPr>
        <mc:AlternateContent>
          <mc:Choice Requires="wps">
            <w:drawing>
              <wp:anchor distT="45720" distB="45720" distL="114300" distR="114300" simplePos="0" relativeHeight="251721728" behindDoc="0" locked="0" layoutInCell="1" allowOverlap="1" wp14:anchorId="7C4D7BA2" wp14:editId="438CF59B">
                <wp:simplePos x="0" y="0"/>
                <wp:positionH relativeFrom="column">
                  <wp:posOffset>1526540</wp:posOffset>
                </wp:positionH>
                <wp:positionV relativeFrom="paragraph">
                  <wp:posOffset>179705</wp:posOffset>
                </wp:positionV>
                <wp:extent cx="2748280" cy="847725"/>
                <wp:effectExtent l="0" t="0" r="1397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847725"/>
                        </a:xfrm>
                        <a:prstGeom prst="rect">
                          <a:avLst/>
                        </a:prstGeom>
                        <a:solidFill>
                          <a:schemeClr val="accent3">
                            <a:lumMod val="60000"/>
                            <a:lumOff val="40000"/>
                          </a:schemeClr>
                        </a:solidFill>
                        <a:ln w="9525">
                          <a:solidFill>
                            <a:schemeClr val="accent3">
                              <a:lumMod val="50000"/>
                            </a:schemeClr>
                          </a:solidFill>
                          <a:miter lim="800000"/>
                          <a:headEnd/>
                          <a:tailEnd/>
                        </a:ln>
                      </wps:spPr>
                      <wps:txbx>
                        <w:txbxContent>
                          <w:p w14:paraId="362D8281" w14:textId="77777777" w:rsidR="002472F0" w:rsidRPr="00CB34E4" w:rsidRDefault="002472F0" w:rsidP="002472F0">
                            <w:pPr>
                              <w:rPr>
                                <w:b/>
                                <w:i/>
                                <w:color w:val="FF0000"/>
                              </w:rPr>
                            </w:pPr>
                            <w:r w:rsidRPr="00CB34E4">
                              <w:rPr>
                                <w:b/>
                                <w:i/>
                                <w:color w:val="FF0000"/>
                              </w:rPr>
                              <w:t xml:space="preserve">At the end of the New Patient Physical in </w:t>
                            </w:r>
                            <w:r>
                              <w:rPr>
                                <w:b/>
                                <w:i/>
                                <w:color w:val="FF0000"/>
                              </w:rPr>
                              <w:t>Outpatient</w:t>
                            </w:r>
                            <w:r w:rsidRPr="00CB34E4">
                              <w:rPr>
                                <w:b/>
                                <w:i/>
                                <w:color w:val="FF0000"/>
                              </w:rPr>
                              <w:t xml:space="preserve"> Clinic, </w:t>
                            </w:r>
                            <w:r>
                              <w:rPr>
                                <w:b/>
                                <w:i/>
                                <w:color w:val="FF0000"/>
                              </w:rPr>
                              <w:t xml:space="preserve">if CMT (adjustment) is permitted, </w:t>
                            </w:r>
                            <w:r w:rsidRPr="00CB34E4">
                              <w:rPr>
                                <w:b/>
                                <w:i/>
                                <w:color w:val="FF0000"/>
                              </w:rPr>
                              <w:t>follow the procedure directly below this box.</w:t>
                            </w:r>
                          </w:p>
                          <w:p w14:paraId="0AF45885" w14:textId="77777777" w:rsidR="002472F0" w:rsidRDefault="002472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D7BA2" id="_x0000_s1040" type="#_x0000_t202" style="position:absolute;margin-left:120.2pt;margin-top:14.15pt;width:216.4pt;height:66.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" fillcolor="#c2d69b [1942]" strokecolor="#4e6128 [1606]">
                <v:textbox>
                  <w:txbxContent>
                    <w:p w14:paraId="362D8281" w14:textId="77777777" w:rsidR="002472F0" w:rsidRPr="00CB34E4" w:rsidRDefault="002472F0" w:rsidP="002472F0">
                      <w:pPr>
                        <w:rPr>
                          <w:b/>
                          <w:i/>
                          <w:color w:val="FF0000"/>
                        </w:rPr>
                      </w:pPr>
                      <w:r w:rsidRPr="00CB34E4">
                        <w:rPr>
                          <w:b/>
                          <w:i/>
                          <w:color w:val="FF0000"/>
                        </w:rPr>
                        <w:t xml:space="preserve">At the end of the New Patient Physical in </w:t>
                      </w:r>
                      <w:r>
                        <w:rPr>
                          <w:b/>
                          <w:i/>
                          <w:color w:val="FF0000"/>
                        </w:rPr>
                        <w:t>Outpatient</w:t>
                      </w:r>
                      <w:r w:rsidRPr="00CB34E4">
                        <w:rPr>
                          <w:b/>
                          <w:i/>
                          <w:color w:val="FF0000"/>
                        </w:rPr>
                        <w:t xml:space="preserve"> Clinic, </w:t>
                      </w:r>
                      <w:r>
                        <w:rPr>
                          <w:b/>
                          <w:i/>
                          <w:color w:val="FF0000"/>
                        </w:rPr>
                        <w:t xml:space="preserve">if CMT (adjustment) is permitted, </w:t>
                      </w:r>
                      <w:r w:rsidRPr="00CB34E4">
                        <w:rPr>
                          <w:b/>
                          <w:i/>
                          <w:color w:val="FF0000"/>
                        </w:rPr>
                        <w:t>follow the procedure directly below this box.</w:t>
                      </w:r>
                    </w:p>
                    <w:p w14:paraId="0AF45885" w14:textId="77777777" w:rsidR="002472F0" w:rsidRDefault="002472F0"/>
                  </w:txbxContent>
                </v:textbox>
                <w10:wrap type="square"/>
              </v:shape>
            </w:pict>
          </mc:Fallback>
        </mc:AlternateContent>
      </w:r>
    </w:p>
    <w:p w14:paraId="44E6D542" w14:textId="77777777" w:rsidR="002472F0" w:rsidRDefault="002472F0" w:rsidP="00EB1C47">
      <w:pPr>
        <w:spacing w:after="0"/>
        <w:rPr>
          <w:rFonts w:cs="Times New Roman"/>
          <w:sz w:val="24"/>
          <w:szCs w:val="24"/>
        </w:rPr>
      </w:pPr>
    </w:p>
    <w:p w14:paraId="66901DFD" w14:textId="77777777" w:rsidR="002472F0" w:rsidRDefault="002472F0" w:rsidP="00EB1C47">
      <w:pPr>
        <w:spacing w:after="0"/>
        <w:rPr>
          <w:rFonts w:cs="Times New Roman"/>
          <w:sz w:val="24"/>
          <w:szCs w:val="24"/>
        </w:rPr>
      </w:pPr>
    </w:p>
    <w:p w14:paraId="41DB6B05" w14:textId="77777777" w:rsidR="002472F0" w:rsidRDefault="002472F0" w:rsidP="00EB1C47">
      <w:pPr>
        <w:spacing w:after="0"/>
        <w:rPr>
          <w:rFonts w:cs="Times New Roman"/>
          <w:sz w:val="24"/>
          <w:szCs w:val="24"/>
        </w:rPr>
      </w:pPr>
    </w:p>
    <w:p w14:paraId="19A57F2D" w14:textId="77777777" w:rsidR="002472F0" w:rsidRDefault="002472F0" w:rsidP="00EB1C47">
      <w:pPr>
        <w:spacing w:after="0"/>
        <w:rPr>
          <w:rFonts w:cs="Times New Roman"/>
          <w:sz w:val="24"/>
          <w:szCs w:val="24"/>
        </w:rPr>
      </w:pPr>
    </w:p>
    <w:p w14:paraId="7D0CAB73" w14:textId="77777777" w:rsidR="002472F0" w:rsidRDefault="002472F0" w:rsidP="002472F0">
      <w:pPr>
        <w:spacing w:after="0"/>
        <w:rPr>
          <w:rFonts w:cs="Times New Roman"/>
          <w:sz w:val="24"/>
          <w:szCs w:val="24"/>
        </w:rPr>
      </w:pPr>
    </w:p>
    <w:p w14:paraId="6A1A4D44" w14:textId="77777777" w:rsidR="000A6BD2" w:rsidRDefault="002472F0" w:rsidP="002472F0">
      <w:pPr>
        <w:spacing w:after="0"/>
        <w:rPr>
          <w:rFonts w:cs="Times New Roman"/>
          <w:sz w:val="24"/>
          <w:szCs w:val="24"/>
        </w:rPr>
      </w:pPr>
      <w:r>
        <w:rPr>
          <w:rFonts w:cs="Times New Roman"/>
          <w:sz w:val="24"/>
          <w:szCs w:val="24"/>
        </w:rPr>
        <w:t>C</w:t>
      </w:r>
      <w:r w:rsidR="00CB34E4">
        <w:rPr>
          <w:rFonts w:cs="Times New Roman"/>
          <w:sz w:val="24"/>
          <w:szCs w:val="24"/>
        </w:rPr>
        <w:t xml:space="preserve">lick </w:t>
      </w:r>
      <w:r w:rsidR="00CB34E4" w:rsidRPr="00CB34E4">
        <w:rPr>
          <w:rFonts w:cs="Times New Roman"/>
          <w:i/>
          <w:sz w:val="24"/>
          <w:szCs w:val="24"/>
        </w:rPr>
        <w:t>New Patient Exam Assessment w/adjustment</w:t>
      </w:r>
      <w:r w:rsidR="00CB34E4">
        <w:rPr>
          <w:rFonts w:cs="Times New Roman"/>
          <w:sz w:val="24"/>
          <w:szCs w:val="24"/>
        </w:rPr>
        <w:t xml:space="preserve"> tab:</w:t>
      </w:r>
    </w:p>
    <w:p w14:paraId="0E131887" w14:textId="77777777" w:rsidR="00E71BCB" w:rsidRDefault="00E71BCB" w:rsidP="00EB1C47">
      <w:pPr>
        <w:spacing w:after="0"/>
        <w:rPr>
          <w:rFonts w:cs="Times New Roman"/>
          <w:sz w:val="24"/>
          <w:szCs w:val="24"/>
        </w:rPr>
      </w:pPr>
      <w:r>
        <w:rPr>
          <w:rFonts w:cs="Times New Roman"/>
          <w:sz w:val="24"/>
          <w:szCs w:val="24"/>
        </w:rPr>
        <w:t>Complete prompter list by freeform.</w:t>
      </w:r>
    </w:p>
    <w:p w14:paraId="0DA098F6" w14:textId="77777777" w:rsidR="00CB34E4" w:rsidRDefault="00CB34E4" w:rsidP="00EB1C47">
      <w:pPr>
        <w:spacing w:after="0"/>
        <w:rPr>
          <w:rFonts w:cs="Times New Roman"/>
          <w:sz w:val="24"/>
          <w:szCs w:val="24"/>
        </w:rPr>
      </w:pPr>
      <w:r>
        <w:rPr>
          <w:noProof/>
        </w:rPr>
        <w:drawing>
          <wp:inline distT="0" distB="0" distL="0" distR="0" wp14:anchorId="11B7099D" wp14:editId="35F87865">
            <wp:extent cx="4505498" cy="2427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8974" cy="2434387"/>
                    </a:xfrm>
                    <a:prstGeom prst="rect">
                      <a:avLst/>
                    </a:prstGeom>
                  </pic:spPr>
                </pic:pic>
              </a:graphicData>
            </a:graphic>
          </wp:inline>
        </w:drawing>
      </w:r>
    </w:p>
    <w:p w14:paraId="6518C565" w14:textId="77777777" w:rsidR="00E71BCB" w:rsidRDefault="00E71BCB" w:rsidP="00EB1C47">
      <w:pPr>
        <w:spacing w:after="0"/>
        <w:rPr>
          <w:rFonts w:cs="Times New Roman"/>
          <w:sz w:val="24"/>
          <w:szCs w:val="24"/>
        </w:rPr>
      </w:pPr>
    </w:p>
    <w:p w14:paraId="02599E18" w14:textId="77777777" w:rsidR="000A6BD2" w:rsidRDefault="000A6BD2" w:rsidP="00EB1C47">
      <w:pPr>
        <w:spacing w:after="0"/>
        <w:rPr>
          <w:rFonts w:cs="Times New Roman"/>
          <w:sz w:val="24"/>
          <w:szCs w:val="24"/>
        </w:rPr>
      </w:pPr>
    </w:p>
    <w:p w14:paraId="499762BC" w14:textId="77777777" w:rsidR="0032502E" w:rsidRDefault="0032502E">
      <w:pPr>
        <w:rPr>
          <w:rFonts w:ascii="Times New Roman" w:hAnsi="Times New Roman" w:cs="Times New Roman"/>
          <w:color w:val="76923C" w:themeColor="accent3" w:themeShade="BF"/>
          <w:sz w:val="28"/>
          <w:szCs w:val="28"/>
        </w:rPr>
      </w:pPr>
      <w:r>
        <w:rPr>
          <w:rFonts w:ascii="Times New Roman" w:hAnsi="Times New Roman" w:cs="Times New Roman"/>
          <w:color w:val="76923C" w:themeColor="accent3" w:themeShade="BF"/>
          <w:sz w:val="28"/>
          <w:szCs w:val="28"/>
        </w:rPr>
        <w:br w:type="page"/>
      </w:r>
    </w:p>
    <w:p w14:paraId="4312AF7F" w14:textId="6CB3D24A" w:rsidR="00694CBD" w:rsidRPr="000446C8" w:rsidRDefault="00694CBD" w:rsidP="00694CBD">
      <w:pPr>
        <w:spacing w:after="0"/>
        <w:rPr>
          <w:rFonts w:ascii="Times New Roman" w:hAnsi="Times New Roman" w:cs="Times New Roman"/>
          <w:color w:val="76923C" w:themeColor="accent3" w:themeShade="BF"/>
          <w:sz w:val="28"/>
          <w:szCs w:val="28"/>
        </w:rPr>
      </w:pPr>
      <w:r>
        <w:rPr>
          <w:rFonts w:ascii="Times New Roman" w:hAnsi="Times New Roman" w:cs="Times New Roman"/>
          <w:color w:val="76923C" w:themeColor="accent3" w:themeShade="BF"/>
          <w:sz w:val="28"/>
          <w:szCs w:val="28"/>
        </w:rPr>
        <w:t>E</w:t>
      </w:r>
      <w:r w:rsidRPr="000446C8">
        <w:rPr>
          <w:rFonts w:ascii="Times New Roman" w:hAnsi="Times New Roman" w:cs="Times New Roman"/>
          <w:color w:val="76923C" w:themeColor="accent3" w:themeShade="BF"/>
          <w:sz w:val="28"/>
          <w:szCs w:val="28"/>
        </w:rPr>
        <w:t xml:space="preserve">. </w:t>
      </w:r>
      <w:r>
        <w:rPr>
          <w:rFonts w:ascii="Times New Roman" w:hAnsi="Times New Roman" w:cs="Times New Roman"/>
          <w:color w:val="76923C" w:themeColor="accent3" w:themeShade="BF"/>
          <w:sz w:val="28"/>
          <w:szCs w:val="28"/>
        </w:rPr>
        <w:t>Submit for Clinician Review</w:t>
      </w:r>
    </w:p>
    <w:p w14:paraId="3EE37E7F" w14:textId="77777777" w:rsidR="00E23E3F" w:rsidRDefault="00694CBD" w:rsidP="00EB1C47">
      <w:pPr>
        <w:spacing w:after="0"/>
        <w:rPr>
          <w:rFonts w:cs="Times New Roman"/>
          <w:sz w:val="24"/>
          <w:szCs w:val="24"/>
        </w:rPr>
      </w:pPr>
      <w:r>
        <w:rPr>
          <w:rFonts w:cs="Times New Roman"/>
          <w:sz w:val="24"/>
          <w:szCs w:val="24"/>
        </w:rPr>
        <w:t xml:space="preserve">Click </w:t>
      </w:r>
      <w:r w:rsidRPr="00694CBD">
        <w:rPr>
          <w:rFonts w:cs="Times New Roman"/>
          <w:i/>
          <w:sz w:val="24"/>
          <w:szCs w:val="24"/>
        </w:rPr>
        <w:t>Submit for Review</w:t>
      </w:r>
      <w:r>
        <w:rPr>
          <w:rFonts w:cs="Times New Roman"/>
          <w:sz w:val="24"/>
          <w:szCs w:val="24"/>
        </w:rPr>
        <w:t xml:space="preserve"> tab to forward completed SOA portions to Primary Provider for review/approval.</w:t>
      </w:r>
    </w:p>
    <w:p w14:paraId="38789312" w14:textId="77777777" w:rsidR="00E71BCB" w:rsidRDefault="00E71BCB" w:rsidP="00EB1C47">
      <w:pPr>
        <w:spacing w:after="0"/>
        <w:rPr>
          <w:rFonts w:cs="Times New Roman"/>
          <w:sz w:val="24"/>
          <w:szCs w:val="24"/>
        </w:rPr>
      </w:pPr>
      <w:r>
        <w:rPr>
          <w:noProof/>
        </w:rPr>
        <w:drawing>
          <wp:inline distT="0" distB="0" distL="0" distR="0" wp14:anchorId="182F828D" wp14:editId="71B0161D">
            <wp:extent cx="4477182" cy="3378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4940" cy="3384054"/>
                    </a:xfrm>
                    <a:prstGeom prst="rect">
                      <a:avLst/>
                    </a:prstGeom>
                  </pic:spPr>
                </pic:pic>
              </a:graphicData>
            </a:graphic>
          </wp:inline>
        </w:drawing>
      </w:r>
    </w:p>
    <w:p w14:paraId="04AEF794" w14:textId="77777777" w:rsidR="00011DEA" w:rsidRDefault="00011DEA" w:rsidP="00EB1C47">
      <w:pPr>
        <w:spacing w:after="0"/>
        <w:rPr>
          <w:rFonts w:cs="Times New Roman"/>
          <w:sz w:val="24"/>
          <w:szCs w:val="24"/>
        </w:rPr>
      </w:pPr>
    </w:p>
    <w:p w14:paraId="475C9AAB" w14:textId="77777777" w:rsidR="008523E0" w:rsidRDefault="008523E0" w:rsidP="008523E0">
      <w:pPr>
        <w:spacing w:after="0"/>
        <w:rPr>
          <w:rFonts w:cs="Times New Roman"/>
          <w:sz w:val="24"/>
          <w:szCs w:val="24"/>
        </w:rPr>
      </w:pPr>
      <w:r>
        <w:rPr>
          <w:rFonts w:cs="Times New Roman"/>
          <w:sz w:val="24"/>
          <w:szCs w:val="24"/>
        </w:rPr>
        <w:t>The submitted SOA portion shows up under the Note Revisions section of the College Application:</w:t>
      </w:r>
    </w:p>
    <w:p w14:paraId="46A66AE9" w14:textId="77777777" w:rsidR="00C6083D" w:rsidRDefault="00C6083D" w:rsidP="008523E0">
      <w:pPr>
        <w:spacing w:after="0"/>
        <w:rPr>
          <w:rFonts w:cs="Times New Roman"/>
          <w:sz w:val="24"/>
          <w:szCs w:val="24"/>
        </w:rPr>
      </w:pPr>
      <w:r>
        <w:rPr>
          <w:noProof/>
        </w:rPr>
        <w:drawing>
          <wp:inline distT="0" distB="0" distL="0" distR="0" wp14:anchorId="0B4D4DE6" wp14:editId="2FB231AB">
            <wp:extent cx="6858000" cy="393954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3939540"/>
                    </a:xfrm>
                    <a:prstGeom prst="rect">
                      <a:avLst/>
                    </a:prstGeom>
                  </pic:spPr>
                </pic:pic>
              </a:graphicData>
            </a:graphic>
          </wp:inline>
        </w:drawing>
      </w:r>
    </w:p>
    <w:p w14:paraId="79604FD9" w14:textId="77777777" w:rsidR="008523E0" w:rsidRDefault="008523E0">
      <w:pPr>
        <w:rPr>
          <w:rFonts w:cs="Times New Roman"/>
          <w:sz w:val="24"/>
          <w:szCs w:val="24"/>
        </w:rPr>
      </w:pPr>
      <w:r>
        <w:rPr>
          <w:rFonts w:cs="Times New Roman"/>
          <w:sz w:val="24"/>
          <w:szCs w:val="24"/>
        </w:rPr>
        <w:br w:type="page"/>
      </w:r>
    </w:p>
    <w:p w14:paraId="7EE4248D" w14:textId="77777777" w:rsidR="008523E0" w:rsidRDefault="000E5231" w:rsidP="008523E0">
      <w:pPr>
        <w:spacing w:after="0"/>
        <w:rPr>
          <w:rFonts w:cs="Times New Roman"/>
          <w:sz w:val="24"/>
          <w:szCs w:val="24"/>
        </w:rPr>
      </w:pPr>
      <w:r>
        <w:rPr>
          <w:rFonts w:cs="Times New Roman"/>
          <w:sz w:val="24"/>
          <w:szCs w:val="24"/>
        </w:rPr>
        <w:t xml:space="preserve">Primary Provider reviews the SOA portion, documents needed additions/changes in the bottom of the individual SOA sections.  </w:t>
      </w:r>
    </w:p>
    <w:p w14:paraId="115B24A5" w14:textId="77777777" w:rsidR="000E5231" w:rsidRDefault="00C6083D" w:rsidP="008523E0">
      <w:pPr>
        <w:spacing w:after="0"/>
        <w:rPr>
          <w:rFonts w:cs="Times New Roman"/>
          <w:sz w:val="24"/>
          <w:szCs w:val="24"/>
        </w:rPr>
      </w:pPr>
      <w:r>
        <w:rPr>
          <w:noProof/>
        </w:rPr>
        <w:drawing>
          <wp:inline distT="0" distB="0" distL="0" distR="0" wp14:anchorId="6228410A" wp14:editId="3D540742">
            <wp:extent cx="4475515" cy="3357880"/>
            <wp:effectExtent l="0" t="0" r="127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1690" cy="3377519"/>
                    </a:xfrm>
                    <a:prstGeom prst="rect">
                      <a:avLst/>
                    </a:prstGeom>
                  </pic:spPr>
                </pic:pic>
              </a:graphicData>
            </a:graphic>
          </wp:inline>
        </w:drawing>
      </w:r>
      <w:r w:rsidR="000E5231" w:rsidRPr="000E5231">
        <w:rPr>
          <w:rFonts w:cs="Times New Roman"/>
          <w:noProof/>
          <w:sz w:val="24"/>
          <w:szCs w:val="24"/>
        </w:rPr>
        <mc:AlternateContent>
          <mc:Choice Requires="wps">
            <w:drawing>
              <wp:anchor distT="45720" distB="45720" distL="114300" distR="114300" simplePos="0" relativeHeight="251673600" behindDoc="0" locked="0" layoutInCell="1" allowOverlap="1" wp14:anchorId="5BA734A9" wp14:editId="389C0E63">
                <wp:simplePos x="0" y="0"/>
                <wp:positionH relativeFrom="column">
                  <wp:posOffset>5110480</wp:posOffset>
                </wp:positionH>
                <wp:positionV relativeFrom="paragraph">
                  <wp:posOffset>920115</wp:posOffset>
                </wp:positionV>
                <wp:extent cx="1709420" cy="1330325"/>
                <wp:effectExtent l="19050" t="19050" r="24130" b="222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330325"/>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77EA4DD1" w14:textId="77777777" w:rsidR="00F83925" w:rsidRDefault="00F83925" w:rsidP="000E5231">
                            <w:pPr>
                              <w:spacing w:after="0"/>
                              <w:rPr>
                                <w:rFonts w:cs="Times New Roman"/>
                                <w:sz w:val="24"/>
                                <w:szCs w:val="24"/>
                              </w:rPr>
                            </w:pPr>
                            <w:r>
                              <w:rPr>
                                <w:rFonts w:cs="Times New Roman"/>
                                <w:sz w:val="24"/>
                                <w:szCs w:val="24"/>
                              </w:rPr>
                              <w:t>Click:</w:t>
                            </w:r>
                          </w:p>
                          <w:p w14:paraId="72B83B51" w14:textId="77777777" w:rsidR="000E5231" w:rsidRDefault="000E5231" w:rsidP="000E5231">
                            <w:pPr>
                              <w:spacing w:after="0"/>
                              <w:rPr>
                                <w:rFonts w:cs="Times New Roman"/>
                                <w:sz w:val="24"/>
                                <w:szCs w:val="24"/>
                              </w:rPr>
                            </w:pPr>
                            <w:r>
                              <w:rPr>
                                <w:rFonts w:cs="Times New Roman"/>
                                <w:sz w:val="24"/>
                                <w:szCs w:val="24"/>
                              </w:rPr>
                              <w:t xml:space="preserve">1. </w:t>
                            </w:r>
                            <w:r w:rsidRPr="000E5231">
                              <w:rPr>
                                <w:rFonts w:cs="Times New Roman"/>
                                <w:i/>
                                <w:sz w:val="24"/>
                                <w:szCs w:val="24"/>
                              </w:rPr>
                              <w:t>Changes Needed</w:t>
                            </w:r>
                            <w:r>
                              <w:rPr>
                                <w:rFonts w:cs="Times New Roman"/>
                                <w:sz w:val="24"/>
                                <w:szCs w:val="24"/>
                              </w:rPr>
                              <w:t xml:space="preserve"> tab clicked when applicable</w:t>
                            </w:r>
                          </w:p>
                          <w:p w14:paraId="20C87DF3" w14:textId="77777777" w:rsidR="000E5231" w:rsidRDefault="00F83925" w:rsidP="000E5231">
                            <w:pPr>
                              <w:spacing w:after="0"/>
                              <w:rPr>
                                <w:rFonts w:cs="Times New Roman"/>
                                <w:sz w:val="24"/>
                                <w:szCs w:val="24"/>
                              </w:rPr>
                            </w:pPr>
                            <w:r>
                              <w:rPr>
                                <w:rFonts w:cs="Times New Roman"/>
                                <w:sz w:val="24"/>
                                <w:szCs w:val="24"/>
                              </w:rPr>
                              <w:t>2</w:t>
                            </w:r>
                            <w:r w:rsidR="000E5231">
                              <w:rPr>
                                <w:rFonts w:cs="Times New Roman"/>
                                <w:sz w:val="24"/>
                                <w:szCs w:val="24"/>
                              </w:rPr>
                              <w:t xml:space="preserve">. </w:t>
                            </w:r>
                            <w:r w:rsidR="000E5231" w:rsidRPr="000E5231">
                              <w:rPr>
                                <w:rFonts w:cs="Times New Roman"/>
                                <w:i/>
                                <w:sz w:val="24"/>
                                <w:szCs w:val="24"/>
                              </w:rPr>
                              <w:t xml:space="preserve">Approve </w:t>
                            </w:r>
                            <w:r w:rsidR="000E5231">
                              <w:rPr>
                                <w:rFonts w:cs="Times New Roman"/>
                                <w:sz w:val="24"/>
                                <w:szCs w:val="24"/>
                              </w:rPr>
                              <w:t>tab clicked when applicable</w:t>
                            </w:r>
                          </w:p>
                          <w:p w14:paraId="46949FEE" w14:textId="77777777" w:rsidR="000E5231" w:rsidRDefault="000E52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34A9" id="_x0000_s1041" type="#_x0000_t202" style="position:absolute;margin-left:402.4pt;margin-top:72.45pt;width:134.6pt;height:10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" fillcolor="#d99594 [1941]" strokecolor="#548dd4 [1951]" strokeweight="2.25pt">
                <v:textbox>
                  <w:txbxContent>
                    <w:p w14:paraId="77EA4DD1" w14:textId="77777777" w:rsidR="00F83925" w:rsidRDefault="00F83925" w:rsidP="000E5231">
                      <w:pPr>
                        <w:spacing w:after="0"/>
                        <w:rPr>
                          <w:rFonts w:cs="Times New Roman"/>
                          <w:sz w:val="24"/>
                          <w:szCs w:val="24"/>
                        </w:rPr>
                      </w:pPr>
                      <w:r>
                        <w:rPr>
                          <w:rFonts w:cs="Times New Roman"/>
                          <w:sz w:val="24"/>
                          <w:szCs w:val="24"/>
                        </w:rPr>
                        <w:t>Click:</w:t>
                      </w:r>
                    </w:p>
                    <w:p w14:paraId="72B83B51" w14:textId="77777777" w:rsidR="000E5231" w:rsidRDefault="000E5231" w:rsidP="000E5231">
                      <w:pPr>
                        <w:spacing w:after="0"/>
                        <w:rPr>
                          <w:rFonts w:cs="Times New Roman"/>
                          <w:sz w:val="24"/>
                          <w:szCs w:val="24"/>
                        </w:rPr>
                      </w:pPr>
                      <w:r>
                        <w:rPr>
                          <w:rFonts w:cs="Times New Roman"/>
                          <w:sz w:val="24"/>
                          <w:szCs w:val="24"/>
                        </w:rPr>
                        <w:t xml:space="preserve">1. </w:t>
                      </w:r>
                      <w:r w:rsidRPr="000E5231">
                        <w:rPr>
                          <w:rFonts w:cs="Times New Roman"/>
                          <w:i/>
                          <w:sz w:val="24"/>
                          <w:szCs w:val="24"/>
                        </w:rPr>
                        <w:t>Changes Needed</w:t>
                      </w:r>
                      <w:r>
                        <w:rPr>
                          <w:rFonts w:cs="Times New Roman"/>
                          <w:sz w:val="24"/>
                          <w:szCs w:val="24"/>
                        </w:rPr>
                        <w:t xml:space="preserve"> tab clicked when applicable</w:t>
                      </w:r>
                    </w:p>
                    <w:p w14:paraId="20C87DF3" w14:textId="77777777" w:rsidR="000E5231" w:rsidRDefault="00F83925" w:rsidP="000E5231">
                      <w:pPr>
                        <w:spacing w:after="0"/>
                        <w:rPr>
                          <w:rFonts w:cs="Times New Roman"/>
                          <w:sz w:val="24"/>
                          <w:szCs w:val="24"/>
                        </w:rPr>
                      </w:pPr>
                      <w:r>
                        <w:rPr>
                          <w:rFonts w:cs="Times New Roman"/>
                          <w:sz w:val="24"/>
                          <w:szCs w:val="24"/>
                        </w:rPr>
                        <w:t>2</w:t>
                      </w:r>
                      <w:r w:rsidR="000E5231">
                        <w:rPr>
                          <w:rFonts w:cs="Times New Roman"/>
                          <w:sz w:val="24"/>
                          <w:szCs w:val="24"/>
                        </w:rPr>
                        <w:t xml:space="preserve">. </w:t>
                      </w:r>
                      <w:r w:rsidR="000E5231" w:rsidRPr="000E5231">
                        <w:rPr>
                          <w:rFonts w:cs="Times New Roman"/>
                          <w:i/>
                          <w:sz w:val="24"/>
                          <w:szCs w:val="24"/>
                        </w:rPr>
                        <w:t xml:space="preserve">Approve </w:t>
                      </w:r>
                      <w:r w:rsidR="000E5231">
                        <w:rPr>
                          <w:rFonts w:cs="Times New Roman"/>
                          <w:sz w:val="24"/>
                          <w:szCs w:val="24"/>
                        </w:rPr>
                        <w:t>tab clicked when applicable</w:t>
                      </w:r>
                    </w:p>
                    <w:p w14:paraId="46949FEE" w14:textId="77777777" w:rsidR="000E5231" w:rsidRDefault="000E5231"/>
                  </w:txbxContent>
                </v:textbox>
                <w10:wrap type="square"/>
              </v:shape>
            </w:pict>
          </mc:Fallback>
        </mc:AlternateContent>
      </w:r>
    </w:p>
    <w:p w14:paraId="70998550" w14:textId="77777777" w:rsidR="00E23E3F" w:rsidRDefault="00E23E3F" w:rsidP="00EB1C47">
      <w:pPr>
        <w:spacing w:after="0"/>
        <w:rPr>
          <w:rFonts w:cs="Times New Roman"/>
          <w:sz w:val="24"/>
          <w:szCs w:val="24"/>
        </w:rPr>
      </w:pPr>
    </w:p>
    <w:p w14:paraId="4C9C30D1" w14:textId="77777777" w:rsidR="00E23E3F" w:rsidRDefault="00E3683B" w:rsidP="00EB1C47">
      <w:pPr>
        <w:spacing w:after="0"/>
        <w:rPr>
          <w:rFonts w:cs="Times New Roman"/>
          <w:sz w:val="24"/>
          <w:szCs w:val="24"/>
        </w:rPr>
      </w:pPr>
      <w:r>
        <w:rPr>
          <w:rFonts w:cs="Times New Roman"/>
          <w:sz w:val="24"/>
          <w:szCs w:val="24"/>
        </w:rPr>
        <w:t>A new window opens that requires the Primary Provider to enter their login information to complete the tab selected.</w:t>
      </w:r>
    </w:p>
    <w:p w14:paraId="1F09AB5A" w14:textId="77777777" w:rsidR="00B25DB9" w:rsidRDefault="00B25DB9" w:rsidP="00EB1C47">
      <w:pPr>
        <w:spacing w:after="0"/>
        <w:rPr>
          <w:rFonts w:cs="Times New Roman"/>
          <w:sz w:val="24"/>
          <w:szCs w:val="24"/>
        </w:rPr>
      </w:pPr>
    </w:p>
    <w:p w14:paraId="50FF64F9" w14:textId="77777777" w:rsidR="00E3683B" w:rsidRDefault="00E3683B" w:rsidP="00EB1C47">
      <w:pPr>
        <w:spacing w:after="0"/>
        <w:rPr>
          <w:rFonts w:cs="Times New Roman"/>
          <w:sz w:val="24"/>
          <w:szCs w:val="24"/>
        </w:rPr>
      </w:pPr>
      <w:r>
        <w:rPr>
          <w:noProof/>
        </w:rPr>
        <w:drawing>
          <wp:inline distT="0" distB="0" distL="0" distR="0" wp14:anchorId="55E0C162" wp14:editId="2A67A924">
            <wp:extent cx="4516341" cy="30372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8173" cy="3045196"/>
                    </a:xfrm>
                    <a:prstGeom prst="rect">
                      <a:avLst/>
                    </a:prstGeom>
                  </pic:spPr>
                </pic:pic>
              </a:graphicData>
            </a:graphic>
          </wp:inline>
        </w:drawing>
      </w:r>
    </w:p>
    <w:p w14:paraId="70D19705" w14:textId="77777777" w:rsidR="00C6083D" w:rsidRDefault="00C6083D">
      <w:pPr>
        <w:rPr>
          <w:rFonts w:cs="Times New Roman"/>
          <w:sz w:val="24"/>
          <w:szCs w:val="24"/>
        </w:rPr>
      </w:pPr>
      <w:r>
        <w:rPr>
          <w:rFonts w:cs="Times New Roman"/>
          <w:sz w:val="24"/>
          <w:szCs w:val="24"/>
        </w:rPr>
        <w:br w:type="page"/>
      </w:r>
    </w:p>
    <w:p w14:paraId="339B909B" w14:textId="77777777" w:rsidR="00C6083D" w:rsidRDefault="00B25DB9" w:rsidP="00C6083D">
      <w:pPr>
        <w:spacing w:after="0"/>
        <w:rPr>
          <w:rFonts w:cs="Times New Roman"/>
          <w:sz w:val="24"/>
          <w:szCs w:val="24"/>
        </w:rPr>
      </w:pPr>
      <w:r>
        <w:rPr>
          <w:rFonts w:cs="Times New Roman"/>
          <w:sz w:val="24"/>
          <w:szCs w:val="24"/>
        </w:rPr>
        <w:t>Login information closes and moves the user back to the College Application window:</w:t>
      </w:r>
    </w:p>
    <w:p w14:paraId="72075276" w14:textId="77777777" w:rsidR="00C6083D" w:rsidRDefault="00C6083D" w:rsidP="00EB1C47">
      <w:pPr>
        <w:spacing w:after="0"/>
        <w:rPr>
          <w:rFonts w:cs="Times New Roman"/>
          <w:sz w:val="24"/>
          <w:szCs w:val="24"/>
        </w:rPr>
      </w:pPr>
      <w:r>
        <w:rPr>
          <w:noProof/>
        </w:rPr>
        <w:drawing>
          <wp:inline distT="0" distB="0" distL="0" distR="0" wp14:anchorId="65D08A11" wp14:editId="0C4D8CAA">
            <wp:extent cx="6858000" cy="393001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3930015"/>
                    </a:xfrm>
                    <a:prstGeom prst="rect">
                      <a:avLst/>
                    </a:prstGeom>
                  </pic:spPr>
                </pic:pic>
              </a:graphicData>
            </a:graphic>
          </wp:inline>
        </w:drawing>
      </w:r>
    </w:p>
    <w:p w14:paraId="1DF37600" w14:textId="77777777" w:rsidR="00B25DB9" w:rsidRDefault="007877FF" w:rsidP="00EB1C47">
      <w:pPr>
        <w:spacing w:after="0"/>
        <w:rPr>
          <w:rFonts w:cs="Times New Roman"/>
          <w:sz w:val="24"/>
          <w:szCs w:val="24"/>
        </w:rPr>
      </w:pPr>
      <w:r>
        <w:rPr>
          <w:rFonts w:cs="Times New Roman"/>
          <w:sz w:val="24"/>
          <w:szCs w:val="24"/>
        </w:rPr>
        <w:t>1. New entry under the Note Revisions section reflects the SOA approval</w:t>
      </w:r>
    </w:p>
    <w:p w14:paraId="20029EAA" w14:textId="77777777" w:rsidR="00B25DB9" w:rsidRDefault="007877FF" w:rsidP="00EB1C47">
      <w:pPr>
        <w:spacing w:after="0"/>
        <w:rPr>
          <w:rFonts w:cs="Times New Roman"/>
          <w:sz w:val="24"/>
          <w:szCs w:val="24"/>
        </w:rPr>
      </w:pPr>
      <w:r>
        <w:rPr>
          <w:rFonts w:cs="Times New Roman"/>
          <w:sz w:val="24"/>
          <w:szCs w:val="24"/>
        </w:rPr>
        <w:t>2. Intern click Edit tab to return to approved revision to review approval statement and proceed to P (Plan) portion.</w:t>
      </w:r>
    </w:p>
    <w:p w14:paraId="1F8DB03C" w14:textId="77777777" w:rsidR="004B7B5F" w:rsidRDefault="004B7B5F">
      <w:pPr>
        <w:rPr>
          <w:rFonts w:cs="Times New Roman"/>
          <w:sz w:val="24"/>
          <w:szCs w:val="24"/>
        </w:rPr>
      </w:pPr>
      <w:r>
        <w:rPr>
          <w:rFonts w:cs="Times New Roman"/>
          <w:sz w:val="24"/>
          <w:szCs w:val="24"/>
        </w:rPr>
        <w:br w:type="page"/>
      </w:r>
    </w:p>
    <w:p w14:paraId="19AEA46C" w14:textId="77777777" w:rsidR="00E3683B" w:rsidRDefault="00AE3146" w:rsidP="00EB1C47">
      <w:pPr>
        <w:spacing w:after="0"/>
        <w:rPr>
          <w:rFonts w:cs="Times New Roman"/>
          <w:sz w:val="24"/>
          <w:szCs w:val="24"/>
        </w:rPr>
      </w:pPr>
      <w:r w:rsidRPr="00AE3146">
        <w:rPr>
          <w:rFonts w:cs="Times New Roman"/>
          <w:noProof/>
          <w:sz w:val="24"/>
          <w:szCs w:val="24"/>
        </w:rPr>
        <mc:AlternateContent>
          <mc:Choice Requires="wps">
            <w:drawing>
              <wp:anchor distT="45720" distB="45720" distL="114300" distR="114300" simplePos="0" relativeHeight="251694080" behindDoc="0" locked="0" layoutInCell="1" allowOverlap="1" wp14:anchorId="161A0B1C" wp14:editId="0028F13D">
                <wp:simplePos x="0" y="0"/>
                <wp:positionH relativeFrom="column">
                  <wp:posOffset>5588635</wp:posOffset>
                </wp:positionH>
                <wp:positionV relativeFrom="paragraph">
                  <wp:posOffset>1576070</wp:posOffset>
                </wp:positionV>
                <wp:extent cx="1439545" cy="1705610"/>
                <wp:effectExtent l="19050" t="19050" r="27305" b="279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70561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7358D2AB" w14:textId="77777777" w:rsidR="00AE3146" w:rsidRDefault="00AE3146" w:rsidP="00AE3146">
                            <w:pPr>
                              <w:spacing w:after="0"/>
                              <w:rPr>
                                <w:rFonts w:cs="Times New Roman"/>
                                <w:sz w:val="24"/>
                                <w:szCs w:val="24"/>
                              </w:rPr>
                            </w:pPr>
                            <w:r>
                              <w:rPr>
                                <w:rFonts w:cs="Times New Roman"/>
                                <w:sz w:val="24"/>
                                <w:szCs w:val="24"/>
                              </w:rPr>
                              <w:t>To access the approved Note Revision, move cursor to the approved line under Note Revision.</w:t>
                            </w:r>
                          </w:p>
                          <w:p w14:paraId="3196E980" w14:textId="77777777" w:rsidR="00AE3146" w:rsidRDefault="00AE31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0B1C" id="_x0000_s1042" type="#_x0000_t202" style="position:absolute;margin-left:440.05pt;margin-top:124.1pt;width:113.35pt;height:134.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" fillcolor="#d99594 [1941]" strokecolor="#548dd4 [1951]" strokeweight="2.25pt">
                <v:textbox>
                  <w:txbxContent>
                    <w:p w14:paraId="7358D2AB" w14:textId="77777777" w:rsidR="00AE3146" w:rsidRDefault="00AE3146" w:rsidP="00AE3146">
                      <w:pPr>
                        <w:spacing w:after="0"/>
                        <w:rPr>
                          <w:rFonts w:cs="Times New Roman"/>
                          <w:sz w:val="24"/>
                          <w:szCs w:val="24"/>
                        </w:rPr>
                      </w:pPr>
                      <w:r>
                        <w:rPr>
                          <w:rFonts w:cs="Times New Roman"/>
                          <w:sz w:val="24"/>
                          <w:szCs w:val="24"/>
                        </w:rPr>
                        <w:t>To access the approved Note Revision, move cursor to the approved line under Note Revision.</w:t>
                      </w:r>
                    </w:p>
                    <w:p w14:paraId="3196E980" w14:textId="77777777" w:rsidR="00AE3146" w:rsidRDefault="00AE3146"/>
                  </w:txbxContent>
                </v:textbox>
                <w10:wrap type="square"/>
              </v:shape>
            </w:pict>
          </mc:Fallback>
        </mc:AlternateContent>
      </w:r>
      <w:r w:rsidR="007614EB" w:rsidRPr="004B7B5F">
        <w:rPr>
          <w:rFonts w:cs="Times New Roman"/>
          <w:noProof/>
          <w:sz w:val="24"/>
          <w:szCs w:val="24"/>
        </w:rPr>
        <mc:AlternateContent>
          <mc:Choice Requires="wps">
            <w:drawing>
              <wp:anchor distT="45720" distB="45720" distL="114300" distR="114300" simplePos="0" relativeHeight="251675648" behindDoc="0" locked="0" layoutInCell="1" allowOverlap="1" wp14:anchorId="3DBB7040" wp14:editId="5ACE1ED7">
                <wp:simplePos x="0" y="0"/>
                <wp:positionH relativeFrom="margin">
                  <wp:align>left</wp:align>
                </wp:positionH>
                <wp:positionV relativeFrom="paragraph">
                  <wp:posOffset>20320</wp:posOffset>
                </wp:positionV>
                <wp:extent cx="6909435" cy="880110"/>
                <wp:effectExtent l="19050" t="19050" r="24765" b="152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88011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6638423E" w14:textId="77777777" w:rsidR="004B7B5F" w:rsidRDefault="004B7B5F">
                            <w:r>
                              <w:t xml:space="preserve">Note… In order to review all statements added to the note by the Primary Provider, the Secondary Provider (Student) must click on the line entry SOA Needs Review, move to the lower right corner of the window, click on the Subjective, Objective, Assessment tabs and review new documentation </w:t>
                            </w:r>
                            <w:r w:rsidR="00021013">
                              <w:t xml:space="preserve">(if added by Primary Provider) </w:t>
                            </w:r>
                            <w:r>
                              <w:t xml:space="preserve">at the bottom of each screen.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B7040" id="_x0000_s1043" type="#_x0000_t202" style="position:absolute;margin-left:0;margin-top:1.6pt;width:544.05pt;height:69.3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" fillcolor="#d99594 [1941]" strokecolor="#548dd4 [1951]" strokeweight="2.25pt">
                <v:textbox>
                  <w:txbxContent>
                    <w:p w14:paraId="6638423E" w14:textId="77777777" w:rsidR="004B7B5F" w:rsidRDefault="004B7B5F">
                      <w:r>
                        <w:t xml:space="preserve">Note… In order to review all statements added to the note by the Primary Provider, the Secondary Provider (Student) must click on the line entry SOA Needs Review, move to the lower right corner of the window, click on the Subjective, Objective, Assessment tabs and review new documentation </w:t>
                      </w:r>
                      <w:r w:rsidR="00021013">
                        <w:t xml:space="preserve">(if added by Primary Provider) </w:t>
                      </w:r>
                      <w:r>
                        <w:t xml:space="preserve">at the bottom of each screen.  </w:t>
                      </w:r>
                    </w:p>
                  </w:txbxContent>
                </v:textbox>
                <w10:wrap type="square" anchorx="margin"/>
              </v:shape>
            </w:pict>
          </mc:Fallback>
        </mc:AlternateContent>
      </w:r>
      <w:r>
        <w:rPr>
          <w:noProof/>
        </w:rPr>
        <w:drawing>
          <wp:inline distT="0" distB="0" distL="0" distR="0" wp14:anchorId="3082134B" wp14:editId="092B0163">
            <wp:extent cx="5429496" cy="3104866"/>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5898" cy="3131401"/>
                    </a:xfrm>
                    <a:prstGeom prst="rect">
                      <a:avLst/>
                    </a:prstGeom>
                  </pic:spPr>
                </pic:pic>
              </a:graphicData>
            </a:graphic>
          </wp:inline>
        </w:drawing>
      </w:r>
    </w:p>
    <w:p w14:paraId="5BE686AB" w14:textId="77777777" w:rsidR="007614EB" w:rsidRDefault="009E36F3" w:rsidP="007614EB">
      <w:pPr>
        <w:spacing w:after="0"/>
        <w:rPr>
          <w:rFonts w:cs="Times New Roman"/>
          <w:sz w:val="24"/>
          <w:szCs w:val="24"/>
        </w:rPr>
      </w:pPr>
      <w:r>
        <w:rPr>
          <w:noProof/>
        </w:rPr>
        <w:drawing>
          <wp:inline distT="0" distB="0" distL="0" distR="0" wp14:anchorId="51E0DDF9" wp14:editId="3AB07D56">
            <wp:extent cx="5418438" cy="3098042"/>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1428" cy="3105469"/>
                    </a:xfrm>
                    <a:prstGeom prst="rect">
                      <a:avLst/>
                    </a:prstGeom>
                  </pic:spPr>
                </pic:pic>
              </a:graphicData>
            </a:graphic>
          </wp:inline>
        </w:drawing>
      </w:r>
    </w:p>
    <w:p w14:paraId="35C93A3E" w14:textId="77777777" w:rsidR="007614EB" w:rsidRDefault="007614EB" w:rsidP="007614EB">
      <w:pPr>
        <w:spacing w:after="0"/>
        <w:rPr>
          <w:rFonts w:cs="Times New Roman"/>
          <w:sz w:val="24"/>
          <w:szCs w:val="24"/>
        </w:rPr>
      </w:pPr>
      <w:r>
        <w:rPr>
          <w:rFonts w:cs="Times New Roman"/>
          <w:sz w:val="24"/>
          <w:szCs w:val="24"/>
        </w:rPr>
        <w:t>1. New entry under the Note Revisions section reflects the SOA approval</w:t>
      </w:r>
    </w:p>
    <w:p w14:paraId="03CC3A7D" w14:textId="77777777" w:rsidR="007614EB" w:rsidRDefault="007614EB" w:rsidP="007614EB">
      <w:pPr>
        <w:spacing w:after="0"/>
        <w:rPr>
          <w:rFonts w:cs="Times New Roman"/>
          <w:sz w:val="24"/>
          <w:szCs w:val="24"/>
        </w:rPr>
      </w:pPr>
      <w:r>
        <w:rPr>
          <w:rFonts w:cs="Times New Roman"/>
          <w:sz w:val="24"/>
          <w:szCs w:val="24"/>
        </w:rPr>
        <w:t>2. Intern click Edit tab to return to approved revision to review approval statement and proceed to P (Plan) portion.</w:t>
      </w:r>
    </w:p>
    <w:p w14:paraId="4CEC7858" w14:textId="77777777" w:rsidR="00F509D0" w:rsidRDefault="00F509D0" w:rsidP="00EB1C47">
      <w:pPr>
        <w:spacing w:after="0"/>
        <w:rPr>
          <w:rFonts w:cs="Times New Roman"/>
          <w:sz w:val="24"/>
          <w:szCs w:val="24"/>
        </w:rPr>
      </w:pPr>
    </w:p>
    <w:p w14:paraId="26D1A4E2" w14:textId="77777777" w:rsidR="00B27069" w:rsidRDefault="00B27069" w:rsidP="00EB1C47">
      <w:pPr>
        <w:spacing w:after="0"/>
        <w:rPr>
          <w:rFonts w:cs="Times New Roman"/>
          <w:sz w:val="24"/>
          <w:szCs w:val="24"/>
        </w:rPr>
      </w:pPr>
    </w:p>
    <w:p w14:paraId="53AF2E91" w14:textId="77777777" w:rsidR="00655201" w:rsidRDefault="00655201" w:rsidP="00EB1C47">
      <w:pPr>
        <w:spacing w:after="0"/>
        <w:rPr>
          <w:rFonts w:cs="Times New Roman"/>
          <w:sz w:val="24"/>
          <w:szCs w:val="24"/>
        </w:rPr>
      </w:pPr>
      <w:r>
        <w:rPr>
          <w:noProof/>
        </w:rPr>
        <w:drawing>
          <wp:inline distT="0" distB="0" distL="0" distR="0" wp14:anchorId="1FC52AF4" wp14:editId="6A0D9CE4">
            <wp:extent cx="4427913" cy="23902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43888" cy="2398876"/>
                    </a:xfrm>
                    <a:prstGeom prst="rect">
                      <a:avLst/>
                    </a:prstGeom>
                  </pic:spPr>
                </pic:pic>
              </a:graphicData>
            </a:graphic>
          </wp:inline>
        </w:drawing>
      </w:r>
    </w:p>
    <w:p w14:paraId="029A60EC" w14:textId="77777777" w:rsidR="00344A24" w:rsidRDefault="00344A24" w:rsidP="00EB1C47">
      <w:pPr>
        <w:spacing w:after="0"/>
        <w:rPr>
          <w:rFonts w:cs="Times New Roman"/>
          <w:sz w:val="24"/>
          <w:szCs w:val="24"/>
        </w:rPr>
      </w:pPr>
      <w:r>
        <w:rPr>
          <w:rFonts w:cs="Times New Roman"/>
          <w:sz w:val="24"/>
          <w:szCs w:val="24"/>
        </w:rPr>
        <w:t>With CMT (adjustment) in Outpatient clinic:</w:t>
      </w:r>
    </w:p>
    <w:p w14:paraId="7784F4F4" w14:textId="77777777" w:rsidR="00344A24" w:rsidRDefault="00344A24" w:rsidP="00EB1C47">
      <w:pPr>
        <w:spacing w:after="0"/>
        <w:rPr>
          <w:rFonts w:cs="Times New Roman"/>
          <w:sz w:val="24"/>
          <w:szCs w:val="24"/>
        </w:rPr>
      </w:pPr>
      <w:r>
        <w:rPr>
          <w:rFonts w:cs="Times New Roman"/>
          <w:sz w:val="24"/>
          <w:szCs w:val="24"/>
        </w:rPr>
        <w:tab/>
        <w:t>Complete steps 1, 2 and 3.</w:t>
      </w:r>
    </w:p>
    <w:p w14:paraId="42B62FD3" w14:textId="77777777" w:rsidR="00344A24" w:rsidRDefault="00344A24" w:rsidP="00EB1C47">
      <w:pPr>
        <w:spacing w:after="0"/>
        <w:rPr>
          <w:rFonts w:cs="Times New Roman"/>
          <w:sz w:val="24"/>
          <w:szCs w:val="24"/>
        </w:rPr>
      </w:pPr>
    </w:p>
    <w:p w14:paraId="625593E2" w14:textId="77777777" w:rsidR="00344A24" w:rsidRDefault="00344A24" w:rsidP="00EB1C47">
      <w:pPr>
        <w:spacing w:after="0"/>
        <w:rPr>
          <w:rFonts w:cs="Times New Roman"/>
          <w:sz w:val="24"/>
          <w:szCs w:val="24"/>
        </w:rPr>
      </w:pPr>
      <w:r>
        <w:rPr>
          <w:rFonts w:cs="Times New Roman"/>
          <w:sz w:val="24"/>
          <w:szCs w:val="24"/>
        </w:rPr>
        <w:t>In Student Clinic:</w:t>
      </w:r>
    </w:p>
    <w:p w14:paraId="081723F7" w14:textId="77777777" w:rsidR="00344A24" w:rsidRDefault="00344A24" w:rsidP="00EB1C47">
      <w:pPr>
        <w:spacing w:after="0"/>
        <w:rPr>
          <w:rFonts w:cs="Times New Roman"/>
          <w:sz w:val="24"/>
          <w:szCs w:val="24"/>
        </w:rPr>
      </w:pPr>
      <w:r>
        <w:rPr>
          <w:rFonts w:cs="Times New Roman"/>
          <w:sz w:val="24"/>
          <w:szCs w:val="24"/>
        </w:rPr>
        <w:tab/>
        <w:t>Complete steps 1 and 3.</w:t>
      </w:r>
    </w:p>
    <w:p w14:paraId="7ACB6C8E" w14:textId="77777777" w:rsidR="00B27069" w:rsidRDefault="00B27069" w:rsidP="00EB1C47">
      <w:pPr>
        <w:spacing w:after="0"/>
        <w:rPr>
          <w:rFonts w:cs="Times New Roman"/>
          <w:sz w:val="24"/>
          <w:szCs w:val="24"/>
        </w:rPr>
      </w:pPr>
    </w:p>
    <w:p w14:paraId="69107BC5" w14:textId="77777777" w:rsidR="000427E3" w:rsidRDefault="000427E3" w:rsidP="00EB1C47">
      <w:pPr>
        <w:spacing w:after="0"/>
        <w:rPr>
          <w:rFonts w:cs="Times New Roman"/>
          <w:sz w:val="24"/>
          <w:szCs w:val="24"/>
        </w:rPr>
      </w:pPr>
      <w:r>
        <w:rPr>
          <w:noProof/>
        </w:rPr>
        <w:drawing>
          <wp:inline distT="0" distB="0" distL="0" distR="0" wp14:anchorId="2748D742" wp14:editId="3076BF31">
            <wp:extent cx="4522124" cy="2981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65211" cy="3009731"/>
                    </a:xfrm>
                    <a:prstGeom prst="rect">
                      <a:avLst/>
                    </a:prstGeom>
                  </pic:spPr>
                </pic:pic>
              </a:graphicData>
            </a:graphic>
          </wp:inline>
        </w:drawing>
      </w:r>
    </w:p>
    <w:p w14:paraId="38691BE5" w14:textId="77777777" w:rsidR="000427E3" w:rsidRDefault="000427E3" w:rsidP="00EB1C47">
      <w:pPr>
        <w:spacing w:after="0"/>
        <w:rPr>
          <w:rFonts w:cs="Times New Roman"/>
          <w:sz w:val="24"/>
          <w:szCs w:val="24"/>
        </w:rPr>
      </w:pPr>
    </w:p>
    <w:p w14:paraId="335FE62D" w14:textId="77777777" w:rsidR="00AD13D2" w:rsidRDefault="00B27069" w:rsidP="00EB1C47">
      <w:pPr>
        <w:spacing w:after="0"/>
        <w:rPr>
          <w:rFonts w:cs="Times New Roman"/>
          <w:sz w:val="24"/>
          <w:szCs w:val="24"/>
        </w:rPr>
      </w:pPr>
      <w:r>
        <w:rPr>
          <w:rFonts w:cs="Times New Roman"/>
          <w:sz w:val="24"/>
          <w:szCs w:val="24"/>
        </w:rPr>
        <w:t>Update populated narrative or a</w:t>
      </w:r>
      <w:r w:rsidR="00A15E37">
        <w:rPr>
          <w:rFonts w:cs="Times New Roman"/>
          <w:sz w:val="24"/>
          <w:szCs w:val="24"/>
        </w:rPr>
        <w:t>dd f</w:t>
      </w:r>
      <w:r w:rsidR="00AD13D2">
        <w:rPr>
          <w:rFonts w:cs="Times New Roman"/>
          <w:sz w:val="24"/>
          <w:szCs w:val="24"/>
        </w:rPr>
        <w:t xml:space="preserve">reeform statement covering today’s </w:t>
      </w:r>
      <w:r>
        <w:rPr>
          <w:rFonts w:cs="Times New Roman"/>
          <w:sz w:val="24"/>
          <w:szCs w:val="24"/>
        </w:rPr>
        <w:t>treatment/procedure completed</w:t>
      </w:r>
      <w:r w:rsidR="00A15E37">
        <w:rPr>
          <w:rFonts w:cs="Times New Roman"/>
          <w:sz w:val="24"/>
          <w:szCs w:val="24"/>
        </w:rPr>
        <w:t>.</w:t>
      </w:r>
    </w:p>
    <w:p w14:paraId="010E18DB" w14:textId="77777777" w:rsidR="00AD13D2" w:rsidRDefault="00AD13D2">
      <w:pPr>
        <w:rPr>
          <w:rFonts w:cs="Times New Roman"/>
          <w:sz w:val="24"/>
          <w:szCs w:val="24"/>
        </w:rPr>
      </w:pPr>
      <w:r>
        <w:rPr>
          <w:rFonts w:cs="Times New Roman"/>
          <w:sz w:val="24"/>
          <w:szCs w:val="24"/>
        </w:rPr>
        <w:br w:type="page"/>
      </w:r>
    </w:p>
    <w:p w14:paraId="14DC2822" w14:textId="77777777" w:rsidR="00F509D0" w:rsidRDefault="00AD13D2" w:rsidP="00EB1C47">
      <w:pPr>
        <w:spacing w:after="0"/>
        <w:rPr>
          <w:rFonts w:cs="Times New Roman"/>
          <w:sz w:val="24"/>
          <w:szCs w:val="24"/>
        </w:rPr>
      </w:pPr>
      <w:r>
        <w:rPr>
          <w:rFonts w:cs="Times New Roman"/>
          <w:sz w:val="24"/>
          <w:szCs w:val="24"/>
        </w:rPr>
        <w:t xml:space="preserve">If Primary Provider has approved an adjustment with the examination, click </w:t>
      </w:r>
      <w:r w:rsidR="00212966">
        <w:rPr>
          <w:rFonts w:cs="Times New Roman"/>
          <w:i/>
          <w:sz w:val="24"/>
          <w:szCs w:val="24"/>
        </w:rPr>
        <w:t>ROF Init Visit</w:t>
      </w:r>
      <w:r>
        <w:rPr>
          <w:rFonts w:cs="Times New Roman"/>
          <w:sz w:val="24"/>
          <w:szCs w:val="24"/>
        </w:rPr>
        <w:t xml:space="preserve"> tab: </w:t>
      </w:r>
    </w:p>
    <w:p w14:paraId="5CFC5806" w14:textId="77777777" w:rsidR="00F509D0" w:rsidRDefault="00B27069" w:rsidP="00EB1C47">
      <w:pPr>
        <w:spacing w:after="0"/>
        <w:rPr>
          <w:rFonts w:cs="Times New Roman"/>
          <w:sz w:val="24"/>
          <w:szCs w:val="24"/>
        </w:rPr>
      </w:pPr>
      <w:r>
        <w:rPr>
          <w:noProof/>
        </w:rPr>
        <w:drawing>
          <wp:inline distT="0" distB="0" distL="0" distR="0" wp14:anchorId="569187D3" wp14:editId="28149F5E">
            <wp:extent cx="4460240" cy="337367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2268" cy="3390338"/>
                    </a:xfrm>
                    <a:prstGeom prst="rect">
                      <a:avLst/>
                    </a:prstGeom>
                  </pic:spPr>
                </pic:pic>
              </a:graphicData>
            </a:graphic>
          </wp:inline>
        </w:drawing>
      </w:r>
      <w:r w:rsidR="00212966" w:rsidRPr="00212966">
        <w:rPr>
          <w:rFonts w:cs="Times New Roman"/>
          <w:noProof/>
          <w:sz w:val="24"/>
          <w:szCs w:val="24"/>
        </w:rPr>
        <mc:AlternateContent>
          <mc:Choice Requires="wps">
            <w:drawing>
              <wp:anchor distT="45720" distB="45720" distL="114300" distR="114300" simplePos="0" relativeHeight="251696128" behindDoc="0" locked="0" layoutInCell="1" allowOverlap="1" wp14:anchorId="3A329A56" wp14:editId="4257B021">
                <wp:simplePos x="0" y="0"/>
                <wp:positionH relativeFrom="column">
                  <wp:posOffset>4967624</wp:posOffset>
                </wp:positionH>
                <wp:positionV relativeFrom="paragraph">
                  <wp:posOffset>1075643</wp:posOffset>
                </wp:positionV>
                <wp:extent cx="1910080" cy="975360"/>
                <wp:effectExtent l="19050" t="19050" r="13970" b="152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97536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47C7C067" w14:textId="77777777" w:rsidR="00212966" w:rsidRDefault="00212966" w:rsidP="00212966">
                            <w:pPr>
                              <w:spacing w:after="0"/>
                            </w:pPr>
                            <w:r>
                              <w:t>1. ROF Initial Visit w/Tx tab for adult.</w:t>
                            </w:r>
                          </w:p>
                          <w:p w14:paraId="552CF7DF" w14:textId="77777777" w:rsidR="00212966" w:rsidRDefault="00212966" w:rsidP="00212966">
                            <w:pPr>
                              <w:spacing w:after="0"/>
                            </w:pPr>
                            <w:r>
                              <w:t>2. ROF Initial Visit w/Tx tab for minor.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29A56" id="_x0000_s1044" type="#_x0000_t202" style="position:absolute;margin-left:391.15pt;margin-top:84.7pt;width:150.4pt;height:76.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" fillcolor="#d99594 [1941]" strokecolor="#548dd4 [1951]" strokeweight="2.25pt">
                <v:textbox>
                  <w:txbxContent>
                    <w:p w14:paraId="47C7C067" w14:textId="77777777" w:rsidR="00212966" w:rsidRDefault="00212966" w:rsidP="00212966">
                      <w:pPr>
                        <w:spacing w:after="0"/>
                      </w:pPr>
                      <w:r>
                        <w:t>1. ROF Initial Visit w/Tx tab for adult.</w:t>
                      </w:r>
                    </w:p>
                    <w:p w14:paraId="552CF7DF" w14:textId="77777777" w:rsidR="00212966" w:rsidRDefault="00212966" w:rsidP="00212966">
                      <w:pPr>
                        <w:spacing w:after="0"/>
                      </w:pPr>
                      <w:r>
                        <w:t>2. ROF Initial Visit w/Tx tab for minor.</w:t>
                      </w:r>
                    </w:p>
                  </w:txbxContent>
                </v:textbox>
                <w10:wrap type="square"/>
              </v:shape>
            </w:pict>
          </mc:Fallback>
        </mc:AlternateContent>
      </w:r>
    </w:p>
    <w:p w14:paraId="57C9C1F2" w14:textId="77777777" w:rsidR="00AD13D2" w:rsidRDefault="00AD13D2" w:rsidP="00EB1C47">
      <w:pPr>
        <w:spacing w:after="0"/>
        <w:rPr>
          <w:rFonts w:cs="Times New Roman"/>
          <w:sz w:val="24"/>
          <w:szCs w:val="24"/>
        </w:rPr>
      </w:pPr>
    </w:p>
    <w:p w14:paraId="72224850" w14:textId="77777777" w:rsidR="00AD13D2" w:rsidRDefault="00B3680B" w:rsidP="00EB1C47">
      <w:pPr>
        <w:spacing w:after="0"/>
        <w:rPr>
          <w:rFonts w:cs="Times New Roman"/>
          <w:sz w:val="24"/>
          <w:szCs w:val="24"/>
        </w:rPr>
      </w:pPr>
      <w:r>
        <w:rPr>
          <w:rFonts w:cs="Times New Roman"/>
          <w:sz w:val="24"/>
          <w:szCs w:val="24"/>
        </w:rPr>
        <w:t>Select the appropriate ROF tab, click and correct statement as indicated.</w:t>
      </w:r>
    </w:p>
    <w:p w14:paraId="283D1861" w14:textId="77777777" w:rsidR="00B3680B" w:rsidRDefault="00B27069" w:rsidP="00EB1C47">
      <w:pPr>
        <w:spacing w:after="0"/>
        <w:rPr>
          <w:rFonts w:cs="Times New Roman"/>
          <w:sz w:val="24"/>
          <w:szCs w:val="24"/>
        </w:rPr>
      </w:pPr>
      <w:r>
        <w:rPr>
          <w:noProof/>
        </w:rPr>
        <w:drawing>
          <wp:inline distT="0" distB="0" distL="0" distR="0" wp14:anchorId="390CC87E" wp14:editId="3A744FD5">
            <wp:extent cx="4466851" cy="336296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715" cy="3370386"/>
                    </a:xfrm>
                    <a:prstGeom prst="rect">
                      <a:avLst/>
                    </a:prstGeom>
                  </pic:spPr>
                </pic:pic>
              </a:graphicData>
            </a:graphic>
          </wp:inline>
        </w:drawing>
      </w:r>
    </w:p>
    <w:p w14:paraId="4ADD09B2" w14:textId="77777777" w:rsidR="00B27069" w:rsidRDefault="00B27069">
      <w:pPr>
        <w:rPr>
          <w:rFonts w:cs="Times New Roman"/>
          <w:sz w:val="24"/>
          <w:szCs w:val="24"/>
        </w:rPr>
      </w:pPr>
      <w:r>
        <w:rPr>
          <w:rFonts w:cs="Times New Roman"/>
          <w:sz w:val="24"/>
          <w:szCs w:val="24"/>
        </w:rPr>
        <w:br w:type="page"/>
      </w:r>
    </w:p>
    <w:p w14:paraId="1CC9BDF2" w14:textId="77777777" w:rsidR="00EF6CF4" w:rsidRDefault="00B3680B" w:rsidP="00EB1C47">
      <w:pPr>
        <w:spacing w:after="0"/>
        <w:rPr>
          <w:rFonts w:cs="Times New Roman"/>
          <w:sz w:val="24"/>
          <w:szCs w:val="24"/>
        </w:rPr>
      </w:pPr>
      <w:r>
        <w:rPr>
          <w:rFonts w:cs="Times New Roman"/>
          <w:sz w:val="24"/>
          <w:szCs w:val="24"/>
        </w:rPr>
        <w:t xml:space="preserve">Click </w:t>
      </w:r>
      <w:r>
        <w:rPr>
          <w:rFonts w:cs="Times New Roman"/>
          <w:i/>
          <w:sz w:val="24"/>
          <w:szCs w:val="24"/>
        </w:rPr>
        <w:t xml:space="preserve">Today’s </w:t>
      </w:r>
      <w:r w:rsidR="00B27069">
        <w:rPr>
          <w:rFonts w:cs="Times New Roman"/>
          <w:i/>
          <w:sz w:val="24"/>
          <w:szCs w:val="24"/>
        </w:rPr>
        <w:t>Treatment</w:t>
      </w:r>
      <w:r>
        <w:rPr>
          <w:rFonts w:cs="Times New Roman"/>
          <w:sz w:val="24"/>
          <w:szCs w:val="24"/>
        </w:rPr>
        <w:t xml:space="preserve"> </w:t>
      </w:r>
      <w:r w:rsidR="00B27069">
        <w:rPr>
          <w:rFonts w:cs="Times New Roman"/>
          <w:sz w:val="24"/>
          <w:szCs w:val="24"/>
        </w:rPr>
        <w:t xml:space="preserve">tab, </w:t>
      </w:r>
      <w:r w:rsidR="00EF6CF4">
        <w:rPr>
          <w:rFonts w:cs="Times New Roman"/>
          <w:sz w:val="24"/>
          <w:szCs w:val="24"/>
        </w:rPr>
        <w:t>complete each pop-up window and update narrative as needed:</w:t>
      </w:r>
    </w:p>
    <w:p w14:paraId="02889CF2" w14:textId="77777777" w:rsidR="00B27069" w:rsidRDefault="00B27069" w:rsidP="00EB1C47">
      <w:pPr>
        <w:spacing w:after="0"/>
        <w:rPr>
          <w:rFonts w:cs="Times New Roman"/>
          <w:sz w:val="24"/>
          <w:szCs w:val="24"/>
        </w:rPr>
      </w:pPr>
      <w:r>
        <w:rPr>
          <w:noProof/>
        </w:rPr>
        <w:drawing>
          <wp:inline distT="0" distB="0" distL="0" distR="0" wp14:anchorId="1B2771DA" wp14:editId="53477902">
            <wp:extent cx="4445000" cy="3807883"/>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53655" cy="3815298"/>
                    </a:xfrm>
                    <a:prstGeom prst="rect">
                      <a:avLst/>
                    </a:prstGeom>
                  </pic:spPr>
                </pic:pic>
              </a:graphicData>
            </a:graphic>
          </wp:inline>
        </w:drawing>
      </w:r>
    </w:p>
    <w:p w14:paraId="4DF9B3F3" w14:textId="77777777" w:rsidR="00EF6CF4" w:rsidRDefault="00EF6CF4" w:rsidP="00EB1C47">
      <w:pPr>
        <w:spacing w:after="0"/>
        <w:rPr>
          <w:rFonts w:cs="Times New Roman"/>
          <w:sz w:val="24"/>
          <w:szCs w:val="24"/>
        </w:rPr>
      </w:pPr>
    </w:p>
    <w:p w14:paraId="7F79486B" w14:textId="77777777" w:rsidR="00E84DB6" w:rsidRDefault="00E84DB6">
      <w:pPr>
        <w:rPr>
          <w:rFonts w:cs="Times New Roman"/>
          <w:sz w:val="24"/>
          <w:szCs w:val="24"/>
        </w:rPr>
      </w:pPr>
      <w:r>
        <w:rPr>
          <w:rFonts w:cs="Times New Roman"/>
          <w:sz w:val="24"/>
          <w:szCs w:val="24"/>
        </w:rPr>
        <w:br w:type="page"/>
      </w:r>
    </w:p>
    <w:p w14:paraId="6ADC2B3A" w14:textId="77777777" w:rsidR="009960A9" w:rsidRDefault="00AF72C0" w:rsidP="00EB1C47">
      <w:pPr>
        <w:spacing w:after="0"/>
        <w:rPr>
          <w:rFonts w:cs="Times New Roman"/>
          <w:sz w:val="24"/>
          <w:szCs w:val="24"/>
        </w:rPr>
      </w:pPr>
      <w:r>
        <w:rPr>
          <w:rFonts w:cs="Times New Roman"/>
          <w:sz w:val="24"/>
          <w:szCs w:val="24"/>
        </w:rPr>
        <w:t>Primary Provider completes</w:t>
      </w:r>
      <w:r w:rsidR="009960A9">
        <w:rPr>
          <w:rFonts w:cs="Times New Roman"/>
          <w:sz w:val="24"/>
          <w:szCs w:val="24"/>
        </w:rPr>
        <w:t>:</w:t>
      </w:r>
    </w:p>
    <w:p w14:paraId="1B7341BD" w14:textId="77777777" w:rsidR="009960A9" w:rsidRDefault="009960A9" w:rsidP="00EB1C47">
      <w:pPr>
        <w:spacing w:after="0"/>
        <w:rPr>
          <w:rFonts w:cs="Times New Roman"/>
          <w:sz w:val="24"/>
          <w:szCs w:val="24"/>
        </w:rPr>
      </w:pPr>
      <w:r>
        <w:rPr>
          <w:rFonts w:cs="Times New Roman"/>
          <w:sz w:val="24"/>
          <w:szCs w:val="24"/>
        </w:rPr>
        <w:t>1. Primary Provider review P portion of the SOAP and the codes on the PAIO,</w:t>
      </w:r>
    </w:p>
    <w:p w14:paraId="2FADB844" w14:textId="77777777" w:rsidR="009960A9" w:rsidRDefault="009960A9" w:rsidP="00EB1C47">
      <w:pPr>
        <w:spacing w:after="0"/>
        <w:rPr>
          <w:rFonts w:cs="Times New Roman"/>
          <w:sz w:val="24"/>
          <w:szCs w:val="24"/>
        </w:rPr>
      </w:pPr>
      <w:r>
        <w:rPr>
          <w:rFonts w:cs="Times New Roman"/>
          <w:sz w:val="24"/>
          <w:szCs w:val="24"/>
        </w:rPr>
        <w:t xml:space="preserve">2. Verify correct codes are on the service slip, then sign </w:t>
      </w:r>
      <w:r w:rsidR="009F2AC4">
        <w:rPr>
          <w:rFonts w:cs="Times New Roman"/>
          <w:sz w:val="24"/>
          <w:szCs w:val="24"/>
        </w:rPr>
        <w:t>service slip,</w:t>
      </w:r>
    </w:p>
    <w:p w14:paraId="3682E2EB" w14:textId="77777777" w:rsidR="009960A9" w:rsidRDefault="009960A9" w:rsidP="00EB1C47">
      <w:pPr>
        <w:spacing w:after="0"/>
        <w:rPr>
          <w:rFonts w:cs="Times New Roman"/>
          <w:sz w:val="24"/>
          <w:szCs w:val="24"/>
        </w:rPr>
      </w:pPr>
      <w:r>
        <w:rPr>
          <w:rFonts w:cs="Times New Roman"/>
          <w:sz w:val="24"/>
          <w:szCs w:val="24"/>
        </w:rPr>
        <w:t xml:space="preserve">3. Click </w:t>
      </w:r>
      <w:r w:rsidR="00E84DB6" w:rsidRPr="00E84DB6">
        <w:rPr>
          <w:rFonts w:cs="Times New Roman"/>
          <w:i/>
          <w:sz w:val="24"/>
          <w:szCs w:val="24"/>
        </w:rPr>
        <w:t>S</w:t>
      </w:r>
      <w:r w:rsidRPr="00E84DB6">
        <w:rPr>
          <w:rFonts w:cs="Times New Roman"/>
          <w:i/>
          <w:sz w:val="24"/>
          <w:szCs w:val="24"/>
        </w:rPr>
        <w:t>ave</w:t>
      </w:r>
      <w:r>
        <w:rPr>
          <w:rFonts w:cs="Times New Roman"/>
          <w:sz w:val="24"/>
          <w:szCs w:val="24"/>
        </w:rPr>
        <w:t xml:space="preserve"> tab, to save the note.</w:t>
      </w:r>
    </w:p>
    <w:p w14:paraId="56481F85" w14:textId="77777777" w:rsidR="00E84DB6" w:rsidRDefault="00F35FEA" w:rsidP="00EB1C47">
      <w:pPr>
        <w:spacing w:after="0"/>
        <w:rPr>
          <w:rFonts w:cs="Times New Roman"/>
          <w:sz w:val="24"/>
          <w:szCs w:val="24"/>
        </w:rPr>
      </w:pPr>
      <w:r w:rsidRPr="009960A9">
        <w:rPr>
          <w:rFonts w:cs="Times New Roman"/>
          <w:noProof/>
          <w:sz w:val="24"/>
          <w:szCs w:val="24"/>
        </w:rPr>
        <mc:AlternateContent>
          <mc:Choice Requires="wps">
            <w:drawing>
              <wp:anchor distT="45720" distB="45720" distL="114300" distR="114300" simplePos="0" relativeHeight="251692032" behindDoc="0" locked="0" layoutInCell="1" allowOverlap="1" wp14:anchorId="77FA2022" wp14:editId="51AFB375">
                <wp:simplePos x="0" y="0"/>
                <wp:positionH relativeFrom="margin">
                  <wp:align>right</wp:align>
                </wp:positionH>
                <wp:positionV relativeFrom="paragraph">
                  <wp:posOffset>247015</wp:posOffset>
                </wp:positionV>
                <wp:extent cx="1616710" cy="4298950"/>
                <wp:effectExtent l="19050" t="19050" r="21590" b="2540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298950"/>
                        </a:xfrm>
                        <a:prstGeom prst="rect">
                          <a:avLst/>
                        </a:prstGeom>
                        <a:solidFill>
                          <a:schemeClr val="accent2">
                            <a:lumMod val="60000"/>
                            <a:lumOff val="40000"/>
                          </a:schemeClr>
                        </a:solidFill>
                        <a:ln w="28575">
                          <a:solidFill>
                            <a:schemeClr val="tx2">
                              <a:lumMod val="60000"/>
                              <a:lumOff val="40000"/>
                            </a:schemeClr>
                          </a:solidFill>
                          <a:miter lim="800000"/>
                          <a:headEnd/>
                          <a:tailEnd/>
                        </a:ln>
                      </wps:spPr>
                      <wps:txbx>
                        <w:txbxContent>
                          <w:p w14:paraId="38749510" w14:textId="77777777" w:rsidR="009960A9" w:rsidRDefault="009960A9" w:rsidP="009960A9">
                            <w:pPr>
                              <w:spacing w:after="0"/>
                            </w:pPr>
                            <w:r>
                              <w:t xml:space="preserve">NEITHER Primary Provider or Secondary Provider </w:t>
                            </w:r>
                            <w:r w:rsidR="00F35FEA" w:rsidRPr="00F35FEA">
                              <w:rPr>
                                <w:i/>
                              </w:rPr>
                              <w:t>sign</w:t>
                            </w:r>
                            <w:r w:rsidR="00F35FEA">
                              <w:t xml:space="preserve"> (complete)</w:t>
                            </w:r>
                            <w:r>
                              <w:t xml:space="preserve"> the note.  </w:t>
                            </w:r>
                          </w:p>
                          <w:p w14:paraId="6B874AD8" w14:textId="77777777" w:rsidR="009960A9" w:rsidRDefault="009960A9" w:rsidP="009960A9">
                            <w:pPr>
                              <w:spacing w:after="0"/>
                            </w:pPr>
                            <w:r>
                              <w:t xml:space="preserve">-- Once the Secondary Provider </w:t>
                            </w:r>
                            <w:r w:rsidR="00F35FEA">
                              <w:t>signs</w:t>
                            </w:r>
                            <w:r>
                              <w:t xml:space="preserve"> the note, they can no longer access the note</w:t>
                            </w:r>
                            <w:r w:rsidR="00AF72C0">
                              <w:t xml:space="preserve">, if needed. </w:t>
                            </w:r>
                            <w:r>
                              <w:tab/>
                            </w:r>
                            <w:r>
                              <w:tab/>
                            </w:r>
                            <w:r>
                              <w:tab/>
                              <w:t>And…</w:t>
                            </w:r>
                          </w:p>
                          <w:p w14:paraId="404F3DF9" w14:textId="77777777" w:rsidR="009960A9" w:rsidRDefault="009960A9" w:rsidP="009960A9">
                            <w:pPr>
                              <w:spacing w:after="0"/>
                            </w:pPr>
                            <w:r>
                              <w:t xml:space="preserve">The note does not require completion for billing to push through to the front desk – requirements for billing are the patient </w:t>
                            </w:r>
                            <w:r w:rsidR="00F35FEA">
                              <w:t xml:space="preserve">is </w:t>
                            </w:r>
                            <w:r>
                              <w:t xml:space="preserve">on the scheduler, </w:t>
                            </w:r>
                            <w:r w:rsidR="00AF72C0">
                              <w:t xml:space="preserve">checked in through the Front Desk </w:t>
                            </w:r>
                            <w:r>
                              <w:t xml:space="preserve">and the appropriate </w:t>
                            </w:r>
                            <w:r w:rsidR="00AF72C0">
                              <w:t xml:space="preserve">ICD-10 </w:t>
                            </w:r>
                            <w:r>
                              <w:t>codes</w:t>
                            </w:r>
                            <w:r w:rsidR="00AF72C0">
                              <w:t>/Charges</w:t>
                            </w:r>
                            <w:r>
                              <w:t xml:space="preserve"> </w:t>
                            </w:r>
                            <w:r w:rsidR="00AF72C0">
                              <w:t xml:space="preserve">listed </w:t>
                            </w:r>
                            <w:r w:rsidR="00182B60">
                              <w:t>in the PAIO.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A2022" id="_x0000_s1045" type="#_x0000_t202" style="position:absolute;margin-left:76.1pt;margin-top:19.45pt;width:127.3pt;height:338.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" fillcolor="#d99594 [1941]" strokecolor="#548dd4 [1951]" strokeweight="2.25pt">
                <v:textbox>
                  <w:txbxContent>
                    <w:p w14:paraId="38749510" w14:textId="77777777" w:rsidR="009960A9" w:rsidRDefault="009960A9" w:rsidP="009960A9">
                      <w:pPr>
                        <w:spacing w:after="0"/>
                      </w:pPr>
                      <w:r>
                        <w:t xml:space="preserve">NEITHER Primary Provider or Secondary Provider </w:t>
                      </w:r>
                      <w:r w:rsidR="00F35FEA" w:rsidRPr="00F35FEA">
                        <w:rPr>
                          <w:i/>
                        </w:rPr>
                        <w:t>sign</w:t>
                      </w:r>
                      <w:r w:rsidR="00F35FEA">
                        <w:t xml:space="preserve"> (complete)</w:t>
                      </w:r>
                      <w:r>
                        <w:t xml:space="preserve"> the note.  </w:t>
                      </w:r>
                    </w:p>
                    <w:p w14:paraId="6B874AD8" w14:textId="77777777" w:rsidR="009960A9" w:rsidRDefault="009960A9" w:rsidP="009960A9">
                      <w:pPr>
                        <w:spacing w:after="0"/>
                      </w:pPr>
                      <w:r>
                        <w:t xml:space="preserve">-- Once the Secondary Provider </w:t>
                      </w:r>
                      <w:r w:rsidR="00F35FEA">
                        <w:t>signs</w:t>
                      </w:r>
                      <w:r>
                        <w:t xml:space="preserve"> the note, they can no longer access the note</w:t>
                      </w:r>
                      <w:r w:rsidR="00AF72C0">
                        <w:t xml:space="preserve">, if needed. </w:t>
                      </w:r>
                      <w:r>
                        <w:tab/>
                      </w:r>
                      <w:r>
                        <w:tab/>
                      </w:r>
                      <w:r>
                        <w:tab/>
                        <w:t>And…</w:t>
                      </w:r>
                    </w:p>
                    <w:p w14:paraId="404F3DF9" w14:textId="77777777" w:rsidR="009960A9" w:rsidRDefault="009960A9" w:rsidP="009960A9">
                      <w:pPr>
                        <w:spacing w:after="0"/>
                      </w:pPr>
                      <w:r>
                        <w:t xml:space="preserve">The note does not require completion for billing to push through to the front desk – requirements for billing are the patient </w:t>
                      </w:r>
                      <w:r w:rsidR="00F35FEA">
                        <w:t xml:space="preserve">is </w:t>
                      </w:r>
                      <w:r>
                        <w:t xml:space="preserve">on the scheduler, </w:t>
                      </w:r>
                      <w:r w:rsidR="00AF72C0">
                        <w:t xml:space="preserve">checked in through the Front Desk </w:t>
                      </w:r>
                      <w:r>
                        <w:t xml:space="preserve">and the appropriate </w:t>
                      </w:r>
                      <w:r w:rsidR="00AF72C0">
                        <w:t xml:space="preserve">ICD-10 </w:t>
                      </w:r>
                      <w:r>
                        <w:t>codes</w:t>
                      </w:r>
                      <w:r w:rsidR="00AF72C0">
                        <w:t>/Charges</w:t>
                      </w:r>
                      <w:r>
                        <w:t xml:space="preserve"> </w:t>
                      </w:r>
                      <w:r w:rsidR="00AF72C0">
                        <w:t xml:space="preserve">listed </w:t>
                      </w:r>
                      <w:r w:rsidR="00182B60">
                        <w:t>in the PAIO.</w:t>
                      </w:r>
                    </w:p>
                  </w:txbxContent>
                </v:textbox>
                <w10:wrap type="square" anchorx="margin"/>
              </v:shape>
            </w:pict>
          </mc:Fallback>
        </mc:AlternateContent>
      </w:r>
      <w:r w:rsidR="00E84DB6">
        <w:rPr>
          <w:noProof/>
        </w:rPr>
        <w:drawing>
          <wp:inline distT="0" distB="0" distL="0" distR="0" wp14:anchorId="5C847A20" wp14:editId="614E09AB">
            <wp:extent cx="4434840" cy="3816016"/>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50369" cy="3829378"/>
                    </a:xfrm>
                    <a:prstGeom prst="rect">
                      <a:avLst/>
                    </a:prstGeom>
                  </pic:spPr>
                </pic:pic>
              </a:graphicData>
            </a:graphic>
          </wp:inline>
        </w:drawing>
      </w:r>
    </w:p>
    <w:p w14:paraId="27EE1C77" w14:textId="77777777" w:rsidR="00E84DB6" w:rsidRDefault="00E84DB6" w:rsidP="00EB1C47">
      <w:pPr>
        <w:spacing w:after="0"/>
        <w:rPr>
          <w:rFonts w:cs="Times New Roman"/>
          <w:sz w:val="24"/>
          <w:szCs w:val="24"/>
        </w:rPr>
      </w:pPr>
    </w:p>
    <w:p w14:paraId="74C6D153" w14:textId="77777777" w:rsidR="00B53C6C" w:rsidRPr="00912B8C" w:rsidRDefault="00B53C6C" w:rsidP="00EB1C47">
      <w:pPr>
        <w:spacing w:after="0"/>
        <w:rPr>
          <w:rFonts w:cs="Times New Roman"/>
          <w:sz w:val="24"/>
          <w:szCs w:val="24"/>
        </w:rPr>
      </w:pPr>
    </w:p>
    <w:p w14:paraId="0A596407" w14:textId="77777777" w:rsidR="006B1837" w:rsidRPr="00912B8C" w:rsidRDefault="006B1837" w:rsidP="00EB1C47">
      <w:pPr>
        <w:spacing w:after="0"/>
        <w:rPr>
          <w:rFonts w:cs="Times New Roman"/>
          <w:sz w:val="24"/>
          <w:szCs w:val="24"/>
        </w:rPr>
      </w:pPr>
    </w:p>
    <w:sectPr w:rsidR="006B1837" w:rsidRPr="00912B8C" w:rsidSect="00637388">
      <w:footerReference w:type="default" r:id="rId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C4C7C" w14:textId="77777777" w:rsidR="00936428" w:rsidRDefault="00936428" w:rsidP="001E30FF">
      <w:pPr>
        <w:spacing w:after="0" w:line="240" w:lineRule="auto"/>
      </w:pPr>
      <w:r>
        <w:separator/>
      </w:r>
    </w:p>
  </w:endnote>
  <w:endnote w:type="continuationSeparator" w:id="0">
    <w:p w14:paraId="7F38FDE1" w14:textId="77777777" w:rsidR="00936428" w:rsidRDefault="00936428" w:rsidP="001E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2C4B" w14:textId="60F24437" w:rsidR="001E30FF" w:rsidRDefault="001E30FF">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36428">
      <w:rPr>
        <w:caps/>
        <w:noProof/>
        <w:color w:val="4F81BD" w:themeColor="accent1"/>
      </w:rPr>
      <w:t>1</w:t>
    </w:r>
    <w:r>
      <w:rPr>
        <w:caps/>
        <w:noProof/>
        <w:color w:val="4F81BD" w:themeColor="accent1"/>
      </w:rPr>
      <w:fldChar w:fldCharType="end"/>
    </w:r>
  </w:p>
  <w:p w14:paraId="7800DC29" w14:textId="79536F31" w:rsidR="001E30FF" w:rsidRDefault="00000083">
    <w:pPr>
      <w:pStyle w:val="Footer"/>
    </w:pPr>
    <w:r>
      <w:t>1</w:t>
    </w:r>
    <w:r w:rsidR="000105FF">
      <w:t>2.1</w:t>
    </w:r>
    <w:r>
      <w:t>2020 – V</w:t>
    </w:r>
    <w:r w:rsidR="000105FF">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58F1E" w14:textId="77777777" w:rsidR="00936428" w:rsidRDefault="00936428" w:rsidP="001E30FF">
      <w:pPr>
        <w:spacing w:after="0" w:line="240" w:lineRule="auto"/>
      </w:pPr>
      <w:r>
        <w:separator/>
      </w:r>
    </w:p>
  </w:footnote>
  <w:footnote w:type="continuationSeparator" w:id="0">
    <w:p w14:paraId="72234325" w14:textId="77777777" w:rsidR="00936428" w:rsidRDefault="00936428" w:rsidP="001E30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388"/>
    <w:rsid w:val="00000083"/>
    <w:rsid w:val="000105FF"/>
    <w:rsid w:val="00011DEA"/>
    <w:rsid w:val="00021013"/>
    <w:rsid w:val="00025FDD"/>
    <w:rsid w:val="000427E3"/>
    <w:rsid w:val="000446C8"/>
    <w:rsid w:val="00046BEF"/>
    <w:rsid w:val="000473C0"/>
    <w:rsid w:val="00047997"/>
    <w:rsid w:val="00062A06"/>
    <w:rsid w:val="000A6BD2"/>
    <w:rsid w:val="000C5672"/>
    <w:rsid w:val="000C7338"/>
    <w:rsid w:val="000E4F9D"/>
    <w:rsid w:val="000E5231"/>
    <w:rsid w:val="000F44E4"/>
    <w:rsid w:val="00114674"/>
    <w:rsid w:val="00140466"/>
    <w:rsid w:val="001674E8"/>
    <w:rsid w:val="00182B60"/>
    <w:rsid w:val="00185381"/>
    <w:rsid w:val="001C6ABB"/>
    <w:rsid w:val="001E30FF"/>
    <w:rsid w:val="001E5F1A"/>
    <w:rsid w:val="002013F3"/>
    <w:rsid w:val="00212966"/>
    <w:rsid w:val="002472F0"/>
    <w:rsid w:val="002524E4"/>
    <w:rsid w:val="002546F2"/>
    <w:rsid w:val="00290858"/>
    <w:rsid w:val="002D2A63"/>
    <w:rsid w:val="002D553A"/>
    <w:rsid w:val="0030564E"/>
    <w:rsid w:val="00306189"/>
    <w:rsid w:val="003164FA"/>
    <w:rsid w:val="0032502E"/>
    <w:rsid w:val="00340C89"/>
    <w:rsid w:val="00342E95"/>
    <w:rsid w:val="00343551"/>
    <w:rsid w:val="00344A24"/>
    <w:rsid w:val="003525D6"/>
    <w:rsid w:val="00360092"/>
    <w:rsid w:val="00361FD0"/>
    <w:rsid w:val="00394225"/>
    <w:rsid w:val="003E06C9"/>
    <w:rsid w:val="003F3089"/>
    <w:rsid w:val="003F4BB3"/>
    <w:rsid w:val="00451791"/>
    <w:rsid w:val="004919A1"/>
    <w:rsid w:val="004B7B5F"/>
    <w:rsid w:val="004D7A94"/>
    <w:rsid w:val="004D7D5C"/>
    <w:rsid w:val="00513395"/>
    <w:rsid w:val="00533BE6"/>
    <w:rsid w:val="00543252"/>
    <w:rsid w:val="0057138C"/>
    <w:rsid w:val="005812AE"/>
    <w:rsid w:val="00583359"/>
    <w:rsid w:val="006011C4"/>
    <w:rsid w:val="00615A1A"/>
    <w:rsid w:val="00636827"/>
    <w:rsid w:val="00637388"/>
    <w:rsid w:val="006435CE"/>
    <w:rsid w:val="00655201"/>
    <w:rsid w:val="00660520"/>
    <w:rsid w:val="00671D16"/>
    <w:rsid w:val="00694B65"/>
    <w:rsid w:val="00694CBD"/>
    <w:rsid w:val="00697B95"/>
    <w:rsid w:val="006B1837"/>
    <w:rsid w:val="006B5848"/>
    <w:rsid w:val="006B5E44"/>
    <w:rsid w:val="006C445E"/>
    <w:rsid w:val="00703C00"/>
    <w:rsid w:val="00736DE0"/>
    <w:rsid w:val="007418E4"/>
    <w:rsid w:val="007614EB"/>
    <w:rsid w:val="00762150"/>
    <w:rsid w:val="00766412"/>
    <w:rsid w:val="00786A84"/>
    <w:rsid w:val="007877FF"/>
    <w:rsid w:val="007B0A34"/>
    <w:rsid w:val="007B2973"/>
    <w:rsid w:val="007F5260"/>
    <w:rsid w:val="008042B7"/>
    <w:rsid w:val="008167C2"/>
    <w:rsid w:val="008413B9"/>
    <w:rsid w:val="008523E0"/>
    <w:rsid w:val="00852B68"/>
    <w:rsid w:val="00885B93"/>
    <w:rsid w:val="008C39AF"/>
    <w:rsid w:val="008D3821"/>
    <w:rsid w:val="008F123C"/>
    <w:rsid w:val="00912B8C"/>
    <w:rsid w:val="00936428"/>
    <w:rsid w:val="00945884"/>
    <w:rsid w:val="00956F0A"/>
    <w:rsid w:val="00970161"/>
    <w:rsid w:val="009960A9"/>
    <w:rsid w:val="009A205D"/>
    <w:rsid w:val="009D562F"/>
    <w:rsid w:val="009E11E9"/>
    <w:rsid w:val="009E36F3"/>
    <w:rsid w:val="009F2AC4"/>
    <w:rsid w:val="00A101EF"/>
    <w:rsid w:val="00A15E37"/>
    <w:rsid w:val="00A30282"/>
    <w:rsid w:val="00A56AEC"/>
    <w:rsid w:val="00A73459"/>
    <w:rsid w:val="00A83425"/>
    <w:rsid w:val="00AB339F"/>
    <w:rsid w:val="00AB7969"/>
    <w:rsid w:val="00AC6439"/>
    <w:rsid w:val="00AC68E9"/>
    <w:rsid w:val="00AD13D2"/>
    <w:rsid w:val="00AE3146"/>
    <w:rsid w:val="00AF72C0"/>
    <w:rsid w:val="00B25DB9"/>
    <w:rsid w:val="00B27069"/>
    <w:rsid w:val="00B3680B"/>
    <w:rsid w:val="00B47B54"/>
    <w:rsid w:val="00B53C6C"/>
    <w:rsid w:val="00B77533"/>
    <w:rsid w:val="00B80DD4"/>
    <w:rsid w:val="00BB08B4"/>
    <w:rsid w:val="00BB08CB"/>
    <w:rsid w:val="00BD14C7"/>
    <w:rsid w:val="00BD3E35"/>
    <w:rsid w:val="00C02A8B"/>
    <w:rsid w:val="00C03470"/>
    <w:rsid w:val="00C04287"/>
    <w:rsid w:val="00C22ECA"/>
    <w:rsid w:val="00C34520"/>
    <w:rsid w:val="00C504DF"/>
    <w:rsid w:val="00C55460"/>
    <w:rsid w:val="00C6083D"/>
    <w:rsid w:val="00C90B18"/>
    <w:rsid w:val="00CA51B2"/>
    <w:rsid w:val="00CB34E4"/>
    <w:rsid w:val="00CB5C31"/>
    <w:rsid w:val="00CC3E06"/>
    <w:rsid w:val="00CD5E40"/>
    <w:rsid w:val="00CE69F2"/>
    <w:rsid w:val="00D22BF8"/>
    <w:rsid w:val="00D22EE5"/>
    <w:rsid w:val="00D44068"/>
    <w:rsid w:val="00D61CA0"/>
    <w:rsid w:val="00D6477C"/>
    <w:rsid w:val="00D74D39"/>
    <w:rsid w:val="00D75912"/>
    <w:rsid w:val="00D75DF3"/>
    <w:rsid w:val="00D952C7"/>
    <w:rsid w:val="00DA71A1"/>
    <w:rsid w:val="00DD60E1"/>
    <w:rsid w:val="00DE53F0"/>
    <w:rsid w:val="00DF07F0"/>
    <w:rsid w:val="00DF61DF"/>
    <w:rsid w:val="00E16A5D"/>
    <w:rsid w:val="00E23E3F"/>
    <w:rsid w:val="00E3683B"/>
    <w:rsid w:val="00E57B3F"/>
    <w:rsid w:val="00E71BCB"/>
    <w:rsid w:val="00E84DB6"/>
    <w:rsid w:val="00EB1C47"/>
    <w:rsid w:val="00EC2644"/>
    <w:rsid w:val="00EF0464"/>
    <w:rsid w:val="00EF0E2F"/>
    <w:rsid w:val="00EF6CF4"/>
    <w:rsid w:val="00F223CF"/>
    <w:rsid w:val="00F27B35"/>
    <w:rsid w:val="00F35FEA"/>
    <w:rsid w:val="00F41A2E"/>
    <w:rsid w:val="00F509D0"/>
    <w:rsid w:val="00F7505C"/>
    <w:rsid w:val="00F83925"/>
    <w:rsid w:val="00F9688E"/>
    <w:rsid w:val="00FA0150"/>
    <w:rsid w:val="00FB570D"/>
    <w:rsid w:val="00FD2D48"/>
    <w:rsid w:val="00FE1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561E"/>
  <w15:chartTrackingRefBased/>
  <w15:docId w15:val="{5E55FAFA-F4D8-486B-93F8-5ECF851A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0FF"/>
  </w:style>
  <w:style w:type="paragraph" w:styleId="Footer">
    <w:name w:val="footer"/>
    <w:basedOn w:val="Normal"/>
    <w:link w:val="FooterChar"/>
    <w:uiPriority w:val="99"/>
    <w:unhideWhenUsed/>
    <w:rsid w:val="001E3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0FF"/>
  </w:style>
  <w:style w:type="character" w:styleId="CommentReference">
    <w:name w:val="annotation reference"/>
    <w:basedOn w:val="DefaultParagraphFont"/>
    <w:uiPriority w:val="99"/>
    <w:semiHidden/>
    <w:unhideWhenUsed/>
    <w:rsid w:val="00EB1C47"/>
    <w:rPr>
      <w:sz w:val="16"/>
      <w:szCs w:val="16"/>
    </w:rPr>
  </w:style>
  <w:style w:type="paragraph" w:styleId="CommentText">
    <w:name w:val="annotation text"/>
    <w:basedOn w:val="Normal"/>
    <w:link w:val="CommentTextChar"/>
    <w:uiPriority w:val="99"/>
    <w:semiHidden/>
    <w:unhideWhenUsed/>
    <w:rsid w:val="00EB1C47"/>
    <w:pPr>
      <w:spacing w:line="240" w:lineRule="auto"/>
    </w:pPr>
    <w:rPr>
      <w:sz w:val="20"/>
      <w:szCs w:val="20"/>
    </w:rPr>
  </w:style>
  <w:style w:type="character" w:customStyle="1" w:styleId="CommentTextChar">
    <w:name w:val="Comment Text Char"/>
    <w:basedOn w:val="DefaultParagraphFont"/>
    <w:link w:val="CommentText"/>
    <w:uiPriority w:val="99"/>
    <w:semiHidden/>
    <w:rsid w:val="00EB1C47"/>
    <w:rPr>
      <w:sz w:val="20"/>
      <w:szCs w:val="20"/>
    </w:rPr>
  </w:style>
  <w:style w:type="paragraph" w:styleId="CommentSubject">
    <w:name w:val="annotation subject"/>
    <w:basedOn w:val="CommentText"/>
    <w:next w:val="CommentText"/>
    <w:link w:val="CommentSubjectChar"/>
    <w:uiPriority w:val="99"/>
    <w:semiHidden/>
    <w:unhideWhenUsed/>
    <w:rsid w:val="00EB1C47"/>
    <w:rPr>
      <w:b/>
      <w:bCs/>
    </w:rPr>
  </w:style>
  <w:style w:type="character" w:customStyle="1" w:styleId="CommentSubjectChar">
    <w:name w:val="Comment Subject Char"/>
    <w:basedOn w:val="CommentTextChar"/>
    <w:link w:val="CommentSubject"/>
    <w:uiPriority w:val="99"/>
    <w:semiHidden/>
    <w:rsid w:val="00EB1C47"/>
    <w:rPr>
      <w:b/>
      <w:bCs/>
      <w:sz w:val="20"/>
      <w:szCs w:val="20"/>
    </w:rPr>
  </w:style>
  <w:style w:type="paragraph" w:styleId="BalloonText">
    <w:name w:val="Balloon Text"/>
    <w:basedOn w:val="Normal"/>
    <w:link w:val="BalloonTextChar"/>
    <w:uiPriority w:val="99"/>
    <w:semiHidden/>
    <w:unhideWhenUsed/>
    <w:rsid w:val="00EB1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C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Cleveland University-Kansas City</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Moore</dc:creator>
  <cp:keywords/>
  <dc:description/>
  <cp:lastModifiedBy>Richard Day</cp:lastModifiedBy>
  <cp:revision>2</cp:revision>
  <cp:lastPrinted>2018-09-21T21:05:00Z</cp:lastPrinted>
  <dcterms:created xsi:type="dcterms:W3CDTF">2021-07-15T18:26:00Z</dcterms:created>
  <dcterms:modified xsi:type="dcterms:W3CDTF">2021-07-15T18:26:00Z</dcterms:modified>
</cp:coreProperties>
</file>